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91" w:rsidRDefault="001B5F91" w:rsidP="003D59E2">
      <w:pPr>
        <w:spacing w:line="360" w:lineRule="auto"/>
        <w:jc w:val="center"/>
        <w:rPr>
          <w:b/>
          <w:w w:val="150"/>
        </w:rPr>
      </w:pPr>
      <w:r>
        <w:rPr>
          <w:b/>
          <w:noProof/>
          <w:w w:val="150"/>
        </w:rPr>
        <w:drawing>
          <wp:inline distT="0" distB="0" distL="0" distR="0">
            <wp:extent cx="5940425" cy="7687609"/>
            <wp:effectExtent l="0" t="0" r="3175" b="8890"/>
            <wp:docPr id="1" name="Рисунок 1" descr="C:\Documents and Settings\Учитель\Рабочий стол\Тарасова 19-20\Программы внеурочный\Лубянова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Тарасова 19-20\Программы внеурочный\Лубянова 4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91" w:rsidRDefault="001B5F91" w:rsidP="003D59E2">
      <w:pPr>
        <w:spacing w:line="360" w:lineRule="auto"/>
        <w:jc w:val="center"/>
        <w:rPr>
          <w:b/>
          <w:w w:val="150"/>
        </w:rPr>
      </w:pPr>
    </w:p>
    <w:p w:rsidR="001B5F91" w:rsidRDefault="001B5F91" w:rsidP="003D59E2">
      <w:pPr>
        <w:spacing w:line="360" w:lineRule="auto"/>
        <w:jc w:val="center"/>
        <w:rPr>
          <w:b/>
          <w:w w:val="150"/>
        </w:rPr>
      </w:pPr>
    </w:p>
    <w:p w:rsidR="001B5F91" w:rsidRDefault="001B5F91" w:rsidP="003D59E2">
      <w:pPr>
        <w:spacing w:line="360" w:lineRule="auto"/>
        <w:jc w:val="center"/>
        <w:rPr>
          <w:b/>
          <w:w w:val="150"/>
        </w:rPr>
      </w:pPr>
    </w:p>
    <w:p w:rsidR="001B5F91" w:rsidRDefault="001B5F91" w:rsidP="003D59E2">
      <w:pPr>
        <w:spacing w:line="360" w:lineRule="auto"/>
        <w:jc w:val="center"/>
        <w:rPr>
          <w:b/>
          <w:w w:val="150"/>
        </w:rPr>
      </w:pPr>
    </w:p>
    <w:p w:rsidR="001B5F91" w:rsidRDefault="001B5F91" w:rsidP="003D59E2">
      <w:pPr>
        <w:spacing w:line="360" w:lineRule="auto"/>
        <w:jc w:val="center"/>
        <w:rPr>
          <w:b/>
          <w:w w:val="150"/>
        </w:rPr>
      </w:pPr>
    </w:p>
    <w:p w:rsidR="003D59E2" w:rsidRPr="006D5147" w:rsidRDefault="003D59E2" w:rsidP="003D59E2">
      <w:pPr>
        <w:spacing w:line="360" w:lineRule="auto"/>
        <w:jc w:val="center"/>
        <w:rPr>
          <w:b/>
          <w:w w:val="150"/>
        </w:rPr>
      </w:pPr>
      <w:bookmarkStart w:id="0" w:name="_GoBack"/>
      <w:bookmarkEnd w:id="0"/>
      <w:r w:rsidRPr="006D5147">
        <w:rPr>
          <w:b/>
          <w:w w:val="150"/>
          <w:lang w:val="en-US"/>
        </w:rPr>
        <w:lastRenderedPageBreak/>
        <w:t>I</w:t>
      </w:r>
      <w:r w:rsidRPr="006D5147">
        <w:rPr>
          <w:b/>
          <w:w w:val="150"/>
        </w:rPr>
        <w:t xml:space="preserve">. Пояснительная записка </w:t>
      </w:r>
    </w:p>
    <w:p w:rsidR="003D59E2" w:rsidRPr="006D5147" w:rsidRDefault="003D59E2" w:rsidP="003D59E2">
      <w:pPr>
        <w:spacing w:line="360" w:lineRule="auto"/>
        <w:jc w:val="center"/>
        <w:rPr>
          <w:b/>
          <w:w w:val="150"/>
        </w:rPr>
      </w:pPr>
      <w:r w:rsidRPr="006D5147">
        <w:rPr>
          <w:b/>
          <w:w w:val="150"/>
        </w:rPr>
        <w:t xml:space="preserve">дополнительной образовательной программы кружка по музыке </w:t>
      </w:r>
    </w:p>
    <w:p w:rsidR="003D59E2" w:rsidRPr="006D5147" w:rsidRDefault="003D59E2" w:rsidP="003D59E2">
      <w:pPr>
        <w:spacing w:line="360" w:lineRule="auto"/>
        <w:jc w:val="center"/>
        <w:rPr>
          <w:b/>
          <w:w w:val="150"/>
        </w:rPr>
      </w:pPr>
      <w:r w:rsidRPr="006D5147">
        <w:rPr>
          <w:b/>
          <w:w w:val="150"/>
        </w:rPr>
        <w:t>«Маленькие звёздочки»</w:t>
      </w:r>
    </w:p>
    <w:p w:rsidR="003D59E2" w:rsidRPr="006D5147" w:rsidRDefault="003D59E2" w:rsidP="003D59E2">
      <w:pPr>
        <w:ind w:left="360"/>
        <w:jc w:val="center"/>
        <w:rPr>
          <w:b/>
        </w:rPr>
      </w:pPr>
      <w:r>
        <w:rPr>
          <w:b/>
        </w:rPr>
        <w:t>для учащихся 4</w:t>
      </w:r>
      <w:r w:rsidRPr="006D5147">
        <w:rPr>
          <w:b/>
        </w:rPr>
        <w:t>-х классов.</w:t>
      </w:r>
    </w:p>
    <w:p w:rsidR="003D59E2" w:rsidRPr="006D5147" w:rsidRDefault="003D59E2" w:rsidP="003D59E2">
      <w:pPr>
        <w:tabs>
          <w:tab w:val="left" w:pos="2580"/>
          <w:tab w:val="center" w:pos="4677"/>
        </w:tabs>
        <w:jc w:val="center"/>
        <w:rPr>
          <w:b/>
        </w:rPr>
      </w:pPr>
      <w:r w:rsidRPr="006D5147">
        <w:rPr>
          <w:b/>
        </w:rPr>
        <w:t xml:space="preserve">Кружок общекультурной направленности </w:t>
      </w:r>
    </w:p>
    <w:p w:rsidR="003D59E2" w:rsidRPr="006D5147" w:rsidRDefault="003D59E2" w:rsidP="003D59E2">
      <w:pPr>
        <w:tabs>
          <w:tab w:val="left" w:pos="2580"/>
          <w:tab w:val="center" w:pos="4677"/>
        </w:tabs>
        <w:jc w:val="center"/>
        <w:rPr>
          <w:b/>
        </w:rPr>
      </w:pPr>
      <w:r w:rsidRPr="006D5147">
        <w:rPr>
          <w:b/>
        </w:rPr>
        <w:t>в объеме 34 часов в год.</w:t>
      </w:r>
    </w:p>
    <w:p w:rsidR="003D59E2" w:rsidRPr="006D5147" w:rsidRDefault="003D59E2" w:rsidP="003D59E2"/>
    <w:p w:rsidR="003D59E2" w:rsidRPr="006D5147" w:rsidRDefault="003D59E2" w:rsidP="003D59E2">
      <w:pPr>
        <w:jc w:val="both"/>
      </w:pPr>
      <w:r w:rsidRPr="006D5147">
        <w:tab/>
      </w:r>
      <w:r w:rsidRPr="006D5147">
        <w:rPr>
          <w:b/>
        </w:rPr>
        <w:t xml:space="preserve">Направленность программы </w:t>
      </w:r>
      <w:r w:rsidRPr="006D5147">
        <w:t>«Вокальный ансамбль «Маленькие звёздочки» по содержанию является общекультурной;</w:t>
      </w:r>
    </w:p>
    <w:p w:rsidR="003D59E2" w:rsidRPr="006D5147" w:rsidRDefault="003D59E2" w:rsidP="003D59E2">
      <w:pPr>
        <w:pStyle w:val="Style1"/>
        <w:widowControl/>
        <w:spacing w:before="67" w:line="331" w:lineRule="exact"/>
        <w:ind w:firstLine="567"/>
        <w:rPr>
          <w:rStyle w:val="FontStyle13"/>
        </w:rPr>
      </w:pPr>
      <w:r w:rsidRPr="006D5147">
        <w:tab/>
      </w:r>
      <w:r w:rsidRPr="006D5147">
        <w:rPr>
          <w:rStyle w:val="FontStyle13"/>
        </w:rPr>
        <w:t>Представленная программа представляет модифицированную программу дополнительного образования, разработана учителем музыки МОУ СОШ №93 Калашниковой И.Б. Эта программа прошла экспертизу в ВМИИ им. П. Серебрякова и подписана проректором по учебной и производственной практике Р.Р. Масловой и заверена ректором Д.Р. Арутюновым.</w:t>
      </w:r>
    </w:p>
    <w:p w:rsidR="003D59E2" w:rsidRPr="006D5147" w:rsidRDefault="003D59E2" w:rsidP="003D59E2">
      <w:pPr>
        <w:jc w:val="both"/>
      </w:pPr>
    </w:p>
    <w:p w:rsidR="003D59E2" w:rsidRPr="006D5147" w:rsidRDefault="003D59E2" w:rsidP="003D59E2">
      <w:pPr>
        <w:jc w:val="center"/>
        <w:rPr>
          <w:b/>
        </w:rPr>
      </w:pPr>
      <w:r w:rsidRPr="006D5147">
        <w:rPr>
          <w:b/>
        </w:rPr>
        <w:t>Новизна, актуальность, педагогическая целесообразность дополнительной образовательной программы:</w:t>
      </w: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ind w:firstLine="708"/>
        <w:jc w:val="both"/>
      </w:pPr>
      <w:r w:rsidRPr="006D5147">
        <w:rPr>
          <w:b/>
        </w:rPr>
        <w:t xml:space="preserve">Новизна программы </w:t>
      </w:r>
      <w:r w:rsidRPr="006D5147">
        <w:t xml:space="preserve">состоит в том, что в ней конкретизированы методы и формы работы для выявления и развития вокально-одарённых детей. </w:t>
      </w:r>
    </w:p>
    <w:p w:rsidR="003D59E2" w:rsidRPr="006D5147" w:rsidRDefault="003D59E2" w:rsidP="003D59E2">
      <w:pPr>
        <w:ind w:firstLine="851"/>
        <w:jc w:val="both"/>
        <w:rPr>
          <w:lang w:eastAsia="en-US"/>
        </w:rPr>
      </w:pPr>
      <w:r w:rsidRPr="006D5147">
        <w:rPr>
          <w:b/>
        </w:rPr>
        <w:t>Актуальность</w:t>
      </w:r>
      <w:r w:rsidRPr="006D5147">
        <w:rPr>
          <w:lang w:eastAsia="en-US"/>
        </w:rPr>
        <w:t xml:space="preserve"> программы обусловлена тем, что работа с одаренными детьми часто несет неустойчивый, не системный характер, отсутствует комплексность в системе целенаправленной работы с одаренными детьми. </w:t>
      </w:r>
    </w:p>
    <w:p w:rsidR="003D59E2" w:rsidRPr="006D5147" w:rsidRDefault="003D59E2" w:rsidP="003D59E2">
      <w:pPr>
        <w:ind w:firstLine="851"/>
        <w:jc w:val="both"/>
        <w:rPr>
          <w:lang w:eastAsia="en-US"/>
        </w:rPr>
      </w:pPr>
      <w:r w:rsidRPr="006D5147">
        <w:rPr>
          <w:lang w:eastAsia="en-US"/>
        </w:rPr>
        <w:t>Не учитываются различные виды одаренности детей при выборе методик работы с ними. Проблема выявления и развития социально одаренных детей важна и актуальна, так как именно эти умения ребенка определяют его жизненный путь, позволяют эффективно взаимодействовать с окружающими, решать жизненные проблемы.</w:t>
      </w:r>
    </w:p>
    <w:p w:rsidR="003D59E2" w:rsidRPr="006D5147" w:rsidRDefault="003D59E2" w:rsidP="003D59E2">
      <w:pPr>
        <w:ind w:firstLine="708"/>
        <w:jc w:val="both"/>
        <w:rPr>
          <w:lang w:eastAsia="en-US"/>
        </w:rPr>
      </w:pPr>
      <w:r w:rsidRPr="006D5147">
        <w:rPr>
          <w:lang w:eastAsia="en-US"/>
        </w:rPr>
        <w:t xml:space="preserve">Вышесказанное определяет проблему поиска и обоснования эффективных форм работы с учащимися по развитию и сопровождению социально одаренных детей. Традиционно для развития лидерских и организаторских способностей включают учащихся в коллективно-творческие дела, проектную деятельность, групповое решение проблем, что, безусловно, эффективно при условии системной реализации. И хоровое пение выявляет одарённых детей и создаёт условия для их самореализации и самовыражения. </w:t>
      </w:r>
    </w:p>
    <w:p w:rsidR="003D59E2" w:rsidRPr="006D5147" w:rsidRDefault="003D59E2" w:rsidP="003D59E2">
      <w:pPr>
        <w:ind w:firstLine="708"/>
        <w:jc w:val="both"/>
      </w:pPr>
    </w:p>
    <w:p w:rsidR="003D59E2" w:rsidRPr="006D5147" w:rsidRDefault="003D59E2" w:rsidP="003D59E2">
      <w:pPr>
        <w:ind w:firstLine="708"/>
        <w:jc w:val="both"/>
      </w:pPr>
      <w:r w:rsidRPr="006D5147">
        <w:rPr>
          <w:b/>
        </w:rPr>
        <w:t xml:space="preserve">Педагогическая целесообразность </w:t>
      </w:r>
      <w:r w:rsidRPr="006D5147">
        <w:t xml:space="preserve">программы объясняется, что вокальный ансамбль – общедоступный способ </w:t>
      </w:r>
      <w:proofErr w:type="spellStart"/>
      <w:r w:rsidRPr="006D5147">
        <w:t>музицирования</w:t>
      </w:r>
      <w:proofErr w:type="spellEnd"/>
      <w:r w:rsidRPr="006D5147">
        <w:t xml:space="preserve">. Петь в коллективе могут дети с достаточно выраженными голосовыми данными, музыкальным слухом, музыкальной памятью и чувством ритма. Певческий голос может быть сформирован у всех желающих петь (исключая патологические случаи). Вокальный ансамбль – это организованный коллектив певцов, владеющих необходимыми вокально-техническими и художественно – выразительными средствами, достаточно глубоко передающий содержание исполняемого произведения. Пение в вокальном ансамбле – это коллективное творчество, которое воспитывает трудолюбие у исполнителей, приучает их подчинять свои личные интересы интересам коллектива. </w:t>
      </w:r>
    </w:p>
    <w:p w:rsidR="003D59E2" w:rsidRPr="006D5147" w:rsidRDefault="003D59E2" w:rsidP="003D59E2">
      <w:pPr>
        <w:ind w:firstLine="708"/>
        <w:jc w:val="both"/>
      </w:pPr>
    </w:p>
    <w:p w:rsidR="003D59E2" w:rsidRPr="006D5147" w:rsidRDefault="003D59E2" w:rsidP="003D59E2">
      <w:pPr>
        <w:ind w:firstLine="708"/>
        <w:jc w:val="both"/>
        <w:rPr>
          <w:b/>
        </w:rPr>
      </w:pPr>
      <w:r w:rsidRPr="006D5147">
        <w:rPr>
          <w:b/>
        </w:rPr>
        <w:t>Цель программы:</w:t>
      </w:r>
    </w:p>
    <w:p w:rsidR="003D59E2" w:rsidRPr="006D5147" w:rsidRDefault="003D59E2" w:rsidP="003D59E2">
      <w:pPr>
        <w:ind w:firstLine="708"/>
        <w:jc w:val="both"/>
      </w:pPr>
      <w:r w:rsidRPr="006D5147">
        <w:lastRenderedPageBreak/>
        <w:t>Создание условий для выявления и развития одарённых детей.</w:t>
      </w:r>
    </w:p>
    <w:p w:rsidR="003D59E2" w:rsidRPr="006D5147" w:rsidRDefault="003D59E2" w:rsidP="003D59E2">
      <w:pPr>
        <w:ind w:firstLine="708"/>
        <w:jc w:val="both"/>
      </w:pPr>
    </w:p>
    <w:p w:rsidR="003D59E2" w:rsidRPr="006D5147" w:rsidRDefault="003D59E2" w:rsidP="003D59E2">
      <w:pPr>
        <w:ind w:firstLine="708"/>
        <w:jc w:val="both"/>
        <w:rPr>
          <w:b/>
        </w:rPr>
      </w:pPr>
      <w:r w:rsidRPr="006D5147">
        <w:rPr>
          <w:b/>
        </w:rPr>
        <w:t>Задачи:</w:t>
      </w:r>
    </w:p>
    <w:p w:rsidR="003D59E2" w:rsidRPr="006D5147" w:rsidRDefault="003D59E2" w:rsidP="003D59E2">
      <w:pPr>
        <w:numPr>
          <w:ilvl w:val="0"/>
          <w:numId w:val="1"/>
        </w:numPr>
        <w:tabs>
          <w:tab w:val="left" w:pos="2310"/>
        </w:tabs>
        <w:jc w:val="both"/>
      </w:pPr>
      <w:r w:rsidRPr="006D5147">
        <w:t>Обучить детей вокальным навыкам;</w:t>
      </w:r>
    </w:p>
    <w:p w:rsidR="003D59E2" w:rsidRPr="006D5147" w:rsidRDefault="003D59E2" w:rsidP="003D59E2">
      <w:pPr>
        <w:numPr>
          <w:ilvl w:val="0"/>
          <w:numId w:val="1"/>
        </w:numPr>
        <w:tabs>
          <w:tab w:val="left" w:pos="2310"/>
        </w:tabs>
        <w:jc w:val="both"/>
      </w:pPr>
      <w:r w:rsidRPr="006D5147">
        <w:t>Развить музыкальные способности детей;</w:t>
      </w:r>
    </w:p>
    <w:p w:rsidR="003D59E2" w:rsidRPr="006D5147" w:rsidRDefault="003D59E2" w:rsidP="003D59E2">
      <w:pPr>
        <w:numPr>
          <w:ilvl w:val="0"/>
          <w:numId w:val="1"/>
        </w:numPr>
        <w:jc w:val="both"/>
      </w:pPr>
      <w:r w:rsidRPr="006D5147">
        <w:t>Привить навыки сценического поведения.</w:t>
      </w:r>
    </w:p>
    <w:p w:rsidR="003D59E2" w:rsidRPr="006D5147" w:rsidRDefault="003D59E2" w:rsidP="003D59E2">
      <w:pPr>
        <w:jc w:val="both"/>
      </w:pPr>
    </w:p>
    <w:p w:rsidR="003D59E2" w:rsidRPr="006D5147" w:rsidRDefault="003D59E2" w:rsidP="003D59E2">
      <w:pPr>
        <w:ind w:firstLine="708"/>
        <w:jc w:val="both"/>
      </w:pPr>
      <w:r w:rsidRPr="006D5147">
        <w:t xml:space="preserve">        Специфика пения в вокальном ансамбле заключается в том, что ансамбль сам по себе является самостоятельным, богатейшим «инструментом». Ансамбль как вокальный «инструмент», состоящий из живых человеческих голосов, требует к себе постоянного и систематического внимания руководителя ансамбля. Особенность работы с детским коллективом заключается в том, что индивидуальное певческое развитие каждого участника ансамбля есть та основа, на которой строится воспитание как отдельной личности, так и всего коллектива в целом.</w:t>
      </w:r>
    </w:p>
    <w:p w:rsidR="003D59E2" w:rsidRPr="006D5147" w:rsidRDefault="003D59E2" w:rsidP="003D59E2">
      <w:pPr>
        <w:ind w:firstLine="708"/>
        <w:jc w:val="both"/>
      </w:pPr>
      <w:r w:rsidRPr="006D5147">
        <w:t xml:space="preserve"> Занятия включают в себя организационную, теоретическую и практическую части, которые, на основе дидактических материалов и теоретической информации, способствуют развитию у исполнителей вокально-хоровых навыков. Эти навыки формируются довольно медленно и разновременно, поэтому спецификой вокально-хорового обучения является постановка всех основных учебных задач с самого начала обучения с постепенным их усложнением и расширением, что влечёт за собой усложнение певческого репертуара.</w:t>
      </w:r>
    </w:p>
    <w:p w:rsidR="003D59E2" w:rsidRPr="006D5147" w:rsidRDefault="003D59E2" w:rsidP="003D59E2">
      <w:pPr>
        <w:jc w:val="both"/>
      </w:pPr>
      <w:r w:rsidRPr="006D5147">
        <w:t xml:space="preserve">          Один из главных критериев в вопросе формирования репертуара – психофизиологические возможности детей той или иной возрастной группы. Репертуар соответствует исполнительским возможностям детей, индивидуально – возрастным особенностям учащихся, близок их интересам.</w:t>
      </w:r>
    </w:p>
    <w:p w:rsidR="003D59E2" w:rsidRPr="006D5147" w:rsidRDefault="003D59E2" w:rsidP="003D59E2">
      <w:pPr>
        <w:jc w:val="both"/>
      </w:pPr>
      <w:r w:rsidRPr="006D5147">
        <w:t xml:space="preserve">         Интересы детей в наши дни во многом определяются научно – техническим прогрессом. Однако с природой и животными сегодняшние городские дети соприкасаются значительно меньше. А ведь именно природа воспитывает в человеке такие необходимые черты характера, как нежность, ласковость, доброта, милосердие, мечтательность. Вот почему в репертуар в большинстве своем включены песни о природе, экологические песни, а также песни о дружбе, школе и музыке.</w:t>
      </w:r>
    </w:p>
    <w:p w:rsidR="003D59E2" w:rsidRPr="006D5147" w:rsidRDefault="003D59E2" w:rsidP="003D59E2">
      <w:pPr>
        <w:jc w:val="both"/>
      </w:pPr>
      <w:r w:rsidRPr="006D5147">
        <w:t xml:space="preserve">           Патриотические чувства воспитываются на песнях военной тематики.                                          Особое внимание уделяется изучению русских народных песен, песен о родной природе и родном крае. Эти сочинения приобщают учащихся к интонациям родной музыкальной речи, прививают навык широкого дыхания, плавности </w:t>
      </w:r>
      <w:proofErr w:type="spellStart"/>
      <w:r w:rsidRPr="006D5147">
        <w:t>звуковедения</w:t>
      </w:r>
      <w:proofErr w:type="spellEnd"/>
      <w:r w:rsidRPr="006D5147">
        <w:t xml:space="preserve">, что так важно для певческого развития. </w:t>
      </w:r>
    </w:p>
    <w:p w:rsidR="003D59E2" w:rsidRPr="006D5147" w:rsidRDefault="003D59E2" w:rsidP="003D59E2">
      <w:pPr>
        <w:jc w:val="both"/>
      </w:pPr>
      <w:r w:rsidRPr="006D5147">
        <w:t xml:space="preserve">           Для воспитания музыкального вкуса и формирования исполнительской культуры, учащихся в программу включены лучшие образцы песен композиторов классиков и современных авторов.</w:t>
      </w:r>
    </w:p>
    <w:p w:rsidR="003D59E2" w:rsidRPr="006D5147" w:rsidRDefault="003D59E2" w:rsidP="003D59E2">
      <w:pPr>
        <w:jc w:val="both"/>
      </w:pPr>
    </w:p>
    <w:p w:rsidR="003D59E2" w:rsidRPr="006D5147" w:rsidRDefault="003D59E2" w:rsidP="003D59E2">
      <w:pPr>
        <w:jc w:val="both"/>
      </w:pPr>
      <w:r w:rsidRPr="006D5147">
        <w:t xml:space="preserve">           На занятиях вокального ансамбля используются </w:t>
      </w:r>
      <w:proofErr w:type="spellStart"/>
      <w:r w:rsidRPr="006D5147">
        <w:rPr>
          <w:b/>
        </w:rPr>
        <w:t>общедидактические</w:t>
      </w:r>
      <w:proofErr w:type="spellEnd"/>
      <w:r w:rsidRPr="006D5147">
        <w:rPr>
          <w:b/>
        </w:rPr>
        <w:t xml:space="preserve"> методы:</w:t>
      </w:r>
      <w:r w:rsidRPr="006D5147">
        <w:t xml:space="preserve"> наглядный метод (слуховой и зрительный), словесные методы – беседа, обсуждение характера музыки, обобщения; введение новых понятий, специальной терминологии; образные сравнения, анализ недостатков и пр.</w:t>
      </w:r>
    </w:p>
    <w:p w:rsidR="003D59E2" w:rsidRPr="006D5147" w:rsidRDefault="003D59E2" w:rsidP="003D59E2">
      <w:pPr>
        <w:jc w:val="both"/>
      </w:pPr>
      <w:r w:rsidRPr="006D5147">
        <w:t xml:space="preserve">          Наряду с </w:t>
      </w:r>
      <w:proofErr w:type="spellStart"/>
      <w:r w:rsidRPr="006D5147">
        <w:t>общедидактическими</w:t>
      </w:r>
      <w:proofErr w:type="spellEnd"/>
      <w:r w:rsidRPr="006D5147">
        <w:t xml:space="preserve"> методами на занятиях вокального ансамбля используются </w:t>
      </w:r>
      <w:r w:rsidRPr="006D5147">
        <w:rPr>
          <w:b/>
        </w:rPr>
        <w:t>методы, отражающие специфику певческой деятельности:</w:t>
      </w:r>
      <w:r w:rsidRPr="006D5147">
        <w:t xml:space="preserve"> концентрический, фонетический, объяснительно – иллюстративный в сочетании с репродуктивным, метод внутреннего пения (пения на основе представления), сравнительного анализа (эстетическая оценка вокального исполнения, самоконтроль).</w:t>
      </w:r>
    </w:p>
    <w:p w:rsidR="003D59E2" w:rsidRPr="006D5147" w:rsidRDefault="003D59E2" w:rsidP="003D59E2">
      <w:pPr>
        <w:ind w:firstLine="708"/>
        <w:jc w:val="both"/>
      </w:pPr>
      <w:r w:rsidRPr="006D5147">
        <w:t xml:space="preserve">На занятиях кроме пения используются и </w:t>
      </w:r>
      <w:r w:rsidRPr="006D5147">
        <w:rPr>
          <w:b/>
        </w:rPr>
        <w:t>другие виды деятельности</w:t>
      </w:r>
      <w:r w:rsidRPr="006D5147">
        <w:t xml:space="preserve">: игра на простых музыкальных инструментах, двигательно-ритмические упражнения, поддерживающие тонус и снимающие напряжение, музыкальные игры, изобразительные </w:t>
      </w:r>
      <w:r w:rsidRPr="006D5147">
        <w:lastRenderedPageBreak/>
        <w:t>моменты в процессе исполнения песни, слушание музыки, музыкальная грамота, движения под музыку, певческая импровизация.</w:t>
      </w:r>
    </w:p>
    <w:p w:rsidR="003D59E2" w:rsidRPr="006D5147" w:rsidRDefault="003D59E2" w:rsidP="003D59E2">
      <w:pPr>
        <w:jc w:val="both"/>
      </w:pPr>
      <w:r w:rsidRPr="006D5147">
        <w:t xml:space="preserve">          Использование учебно-тренировочного материала (вокальные упражнения и небольшие отрывки из песен) направлено на закрепление различных навыков и умений.</w:t>
      </w:r>
    </w:p>
    <w:p w:rsidR="003D59E2" w:rsidRPr="006D5147" w:rsidRDefault="003D59E2" w:rsidP="003D59E2">
      <w:pPr>
        <w:jc w:val="both"/>
      </w:pPr>
      <w:r w:rsidRPr="006D5147">
        <w:t xml:space="preserve">         Для плодотворной работы на занятиях ансамбля необходимо создать доброжелательную атмосферу, которая мотивирует учащихся на включение в активную деятельность и сотворчество.</w:t>
      </w:r>
    </w:p>
    <w:p w:rsidR="003D59E2" w:rsidRPr="006D5147" w:rsidRDefault="003D59E2" w:rsidP="003D59E2">
      <w:pPr>
        <w:jc w:val="both"/>
      </w:pPr>
      <w:r w:rsidRPr="006D5147">
        <w:t xml:space="preserve">         Для формирования художественно–эстетического вкуса учащихся планируется посещение концертов, спектаклей, выставок.</w:t>
      </w:r>
    </w:p>
    <w:p w:rsidR="003D59E2" w:rsidRPr="006D5147" w:rsidRDefault="003D59E2" w:rsidP="003D59E2">
      <w:pPr>
        <w:ind w:left="360"/>
        <w:jc w:val="both"/>
      </w:pPr>
      <w:r w:rsidRPr="006D5147">
        <w:tab/>
      </w:r>
    </w:p>
    <w:p w:rsidR="003D59E2" w:rsidRPr="006D5147" w:rsidRDefault="003D59E2" w:rsidP="003D59E2">
      <w:pPr>
        <w:jc w:val="both"/>
      </w:pPr>
      <w:r w:rsidRPr="006D5147">
        <w:rPr>
          <w:b/>
        </w:rPr>
        <w:t xml:space="preserve"> </w:t>
      </w:r>
      <w:r w:rsidRPr="006D5147">
        <w:rPr>
          <w:i/>
          <w:iCs/>
        </w:rPr>
        <w:tab/>
      </w:r>
      <w:r w:rsidRPr="006D5147">
        <w:t>Программа составлена с учётом возрастных особенностей школьников.</w:t>
      </w:r>
    </w:p>
    <w:p w:rsidR="003D59E2" w:rsidRPr="006D5147" w:rsidRDefault="003D59E2" w:rsidP="003D59E2">
      <w:pPr>
        <w:jc w:val="both"/>
      </w:pPr>
    </w:p>
    <w:p w:rsidR="003D59E2" w:rsidRPr="006D5147" w:rsidRDefault="003D59E2" w:rsidP="003D59E2">
      <w:pPr>
        <w:ind w:left="540"/>
        <w:jc w:val="center"/>
      </w:pPr>
      <w:r w:rsidRPr="006D5147">
        <w:rPr>
          <w:b/>
        </w:rPr>
        <w:t>Возраст детей, участвующих в реализации данной дополнительной образовательной программы:</w:t>
      </w:r>
      <w:r>
        <w:t xml:space="preserve"> 10-11</w:t>
      </w:r>
      <w:r w:rsidRPr="006D5147">
        <w:t xml:space="preserve"> лет.</w:t>
      </w:r>
    </w:p>
    <w:p w:rsidR="003D59E2" w:rsidRPr="006D5147" w:rsidRDefault="003D59E2" w:rsidP="003D59E2">
      <w:pPr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  <w:r w:rsidRPr="006D5147">
        <w:rPr>
          <w:b/>
        </w:rPr>
        <w:t>Сроки реализации дополнительной образовательной программы:</w:t>
      </w:r>
    </w:p>
    <w:p w:rsidR="003D59E2" w:rsidRPr="006D5147" w:rsidRDefault="003D59E2" w:rsidP="003D59E2">
      <w:pPr>
        <w:ind w:left="540"/>
        <w:jc w:val="center"/>
      </w:pPr>
      <w:r w:rsidRPr="006D5147">
        <w:rPr>
          <w:b/>
        </w:rPr>
        <w:t>1 год;</w:t>
      </w:r>
    </w:p>
    <w:p w:rsidR="003D59E2" w:rsidRPr="006D5147" w:rsidRDefault="003D59E2" w:rsidP="003D59E2">
      <w:pPr>
        <w:ind w:left="540"/>
        <w:jc w:val="center"/>
      </w:pPr>
    </w:p>
    <w:p w:rsidR="003D59E2" w:rsidRPr="006D5147" w:rsidRDefault="003D59E2" w:rsidP="003D59E2">
      <w:pPr>
        <w:ind w:left="540"/>
        <w:jc w:val="center"/>
      </w:pPr>
      <w:r w:rsidRPr="006D5147">
        <w:rPr>
          <w:b/>
        </w:rPr>
        <w:t>Форма занятий:</w:t>
      </w:r>
    </w:p>
    <w:p w:rsidR="003D59E2" w:rsidRPr="006D5147" w:rsidRDefault="003D59E2" w:rsidP="003D59E2">
      <w:pPr>
        <w:numPr>
          <w:ilvl w:val="0"/>
          <w:numId w:val="4"/>
        </w:numPr>
        <w:jc w:val="both"/>
      </w:pPr>
      <w:r w:rsidRPr="006D5147">
        <w:t>Групповая,</w:t>
      </w:r>
    </w:p>
    <w:p w:rsidR="003D59E2" w:rsidRPr="006D5147" w:rsidRDefault="003D59E2" w:rsidP="003D59E2">
      <w:pPr>
        <w:ind w:left="690"/>
        <w:jc w:val="center"/>
        <w:rPr>
          <w:b/>
        </w:rPr>
      </w:pPr>
      <w:r w:rsidRPr="006D5147">
        <w:rPr>
          <w:b/>
        </w:rPr>
        <w:t>Режим занятий:</w:t>
      </w:r>
    </w:p>
    <w:p w:rsidR="003D59E2" w:rsidRPr="006D5147" w:rsidRDefault="003D59E2" w:rsidP="003D59E2">
      <w:pPr>
        <w:numPr>
          <w:ilvl w:val="0"/>
          <w:numId w:val="4"/>
        </w:numPr>
        <w:jc w:val="both"/>
      </w:pPr>
      <w:r w:rsidRPr="006D5147">
        <w:t>1 час в неделю, продолжительность занятия 40 минут.</w:t>
      </w:r>
    </w:p>
    <w:p w:rsidR="003D59E2" w:rsidRPr="006D5147" w:rsidRDefault="003D59E2" w:rsidP="003D59E2">
      <w:pPr>
        <w:jc w:val="both"/>
        <w:rPr>
          <w:i/>
          <w:iCs/>
        </w:rPr>
      </w:pPr>
    </w:p>
    <w:p w:rsidR="003D59E2" w:rsidRPr="006D5147" w:rsidRDefault="003D59E2" w:rsidP="003D59E2">
      <w:pPr>
        <w:ind w:firstLine="708"/>
        <w:jc w:val="both"/>
      </w:pPr>
      <w:r w:rsidRPr="006D5147">
        <w:t>Наряду с групповой формой обучения проводятся и индивидуальные занятия  с одним  учеником  1 урок в неделю. В связи с тем, что на каждого ученика выделяется только 40 минут индивидуальных занятий, то целесообразнее заниматься сразу с 2-3 вокалистами одного возраста и уровня развития их голосов. Это даст возможность, не перегружая учеников, максимально использовать время, чередуя изучение теоретического материала и его практического применения.</w:t>
      </w:r>
    </w:p>
    <w:p w:rsidR="003D59E2" w:rsidRPr="006D5147" w:rsidRDefault="003D59E2" w:rsidP="003D59E2">
      <w:pPr>
        <w:ind w:firstLine="708"/>
        <w:jc w:val="both"/>
      </w:pPr>
      <w:r w:rsidRPr="006D5147">
        <w:t xml:space="preserve">Концертные выступления активизируют коллектив, повышают ответственность за выполнение выученных произведений, прививают навыки выразительного, вдохновенного исполнения перед слушателями. Каждое последующее выступление снимает внутреннюю зажатость, скованность, способствует более яркому и образному исполнению произведений. </w:t>
      </w:r>
    </w:p>
    <w:p w:rsidR="003D59E2" w:rsidRPr="006D5147" w:rsidRDefault="003D59E2" w:rsidP="003D59E2">
      <w:pPr>
        <w:ind w:firstLine="708"/>
        <w:jc w:val="both"/>
      </w:pPr>
      <w:r w:rsidRPr="006D5147">
        <w:t>Участие в конкурсах - это всегда важное событие в жизни детей, оно способствует профессиональному росту и развитию творческого потенциала каждого участника вокального ансамбля.</w:t>
      </w:r>
    </w:p>
    <w:p w:rsidR="003D59E2" w:rsidRPr="006D5147" w:rsidRDefault="003D59E2" w:rsidP="003D59E2">
      <w:pPr>
        <w:jc w:val="both"/>
      </w:pPr>
    </w:p>
    <w:p w:rsidR="003D59E2" w:rsidRPr="006D5147" w:rsidRDefault="003D59E2" w:rsidP="003D59E2">
      <w:pPr>
        <w:jc w:val="center"/>
        <w:rPr>
          <w:b/>
        </w:rPr>
      </w:pPr>
      <w:r w:rsidRPr="006D5147">
        <w:rPr>
          <w:b/>
        </w:rPr>
        <w:t>Планируемый уровень подготовки участников вокального ансамбля.</w:t>
      </w:r>
    </w:p>
    <w:p w:rsidR="003D59E2" w:rsidRPr="006D5147" w:rsidRDefault="003D59E2" w:rsidP="003D59E2">
      <w:pPr>
        <w:jc w:val="both"/>
      </w:pPr>
      <w:r w:rsidRPr="006D5147">
        <w:rPr>
          <w:b/>
        </w:rPr>
        <w:t xml:space="preserve"> </w:t>
      </w:r>
    </w:p>
    <w:p w:rsidR="003D59E2" w:rsidRPr="006D5147" w:rsidRDefault="003D59E2" w:rsidP="003D59E2">
      <w:pPr>
        <w:jc w:val="both"/>
      </w:pPr>
      <w:r w:rsidRPr="006D5147">
        <w:t>Участники вокального ансамбля должны</w:t>
      </w:r>
    </w:p>
    <w:p w:rsidR="003D59E2" w:rsidRPr="006D5147" w:rsidRDefault="003D59E2" w:rsidP="003D59E2">
      <w:pPr>
        <w:jc w:val="both"/>
        <w:rPr>
          <w:b/>
        </w:rPr>
      </w:pPr>
      <w:r w:rsidRPr="006D5147">
        <w:rPr>
          <w:b/>
        </w:rPr>
        <w:t>Знать / понимать:</w:t>
      </w:r>
    </w:p>
    <w:p w:rsidR="003D59E2" w:rsidRPr="006D5147" w:rsidRDefault="003D59E2" w:rsidP="003D59E2">
      <w:pPr>
        <w:jc w:val="both"/>
      </w:pPr>
      <w:r w:rsidRPr="006D5147">
        <w:t>- возможности музыкального искусства в отражении жизненных явлений, о   связи музыки с жизнью;</w:t>
      </w:r>
    </w:p>
    <w:p w:rsidR="003D59E2" w:rsidRPr="006D5147" w:rsidRDefault="003D59E2" w:rsidP="003D59E2">
      <w:pPr>
        <w:jc w:val="both"/>
      </w:pPr>
      <w:r w:rsidRPr="006D5147">
        <w:t>- основные дирижерские жесты: внимание, взятие дыхания, вступление, снятие, фермата;</w:t>
      </w:r>
    </w:p>
    <w:p w:rsidR="003D59E2" w:rsidRPr="006D5147" w:rsidRDefault="003D59E2" w:rsidP="003D59E2">
      <w:pPr>
        <w:jc w:val="both"/>
      </w:pPr>
      <w:r w:rsidRPr="006D5147">
        <w:t>- понятия: певческая установка, звукообразование, артикуляция, дикция;</w:t>
      </w:r>
    </w:p>
    <w:p w:rsidR="003D59E2" w:rsidRPr="006D5147" w:rsidRDefault="003D59E2" w:rsidP="003D59E2">
      <w:pPr>
        <w:jc w:val="both"/>
      </w:pPr>
      <w:r w:rsidRPr="006D5147">
        <w:t>- музыкальные средства выразительности: мелодия, темп, ритм, регистр, консонанс, диссонанс, форте, пиано;</w:t>
      </w:r>
    </w:p>
    <w:p w:rsidR="003D59E2" w:rsidRPr="006D5147" w:rsidRDefault="003D59E2" w:rsidP="003D59E2">
      <w:pPr>
        <w:jc w:val="both"/>
      </w:pPr>
      <w:r w:rsidRPr="006D5147">
        <w:t>- простые музыкальные формы: одночастная, двухчастная, трёхчастная и куплетная;</w:t>
      </w:r>
    </w:p>
    <w:p w:rsidR="003D59E2" w:rsidRPr="006D5147" w:rsidRDefault="003D59E2" w:rsidP="003D59E2">
      <w:pPr>
        <w:jc w:val="both"/>
      </w:pPr>
      <w:r w:rsidRPr="006D5147">
        <w:t>- основные жанры: песня, танец, марш;</w:t>
      </w:r>
    </w:p>
    <w:p w:rsidR="003D59E2" w:rsidRPr="006D5147" w:rsidRDefault="003D59E2" w:rsidP="003D59E2">
      <w:pPr>
        <w:jc w:val="both"/>
      </w:pPr>
      <w:r w:rsidRPr="006D5147">
        <w:t>- историю возникновения и особенности русских народных песен;</w:t>
      </w:r>
    </w:p>
    <w:p w:rsidR="003D59E2" w:rsidRPr="006D5147" w:rsidRDefault="003D59E2" w:rsidP="003D59E2">
      <w:pPr>
        <w:jc w:val="both"/>
      </w:pPr>
      <w:r w:rsidRPr="006D5147">
        <w:t>-  авторов исполняемых произведений;</w:t>
      </w:r>
    </w:p>
    <w:p w:rsidR="003D59E2" w:rsidRPr="006D5147" w:rsidRDefault="003D59E2" w:rsidP="003D59E2">
      <w:pPr>
        <w:jc w:val="both"/>
      </w:pPr>
      <w:r w:rsidRPr="006D5147">
        <w:lastRenderedPageBreak/>
        <w:t>- о гигиене и охране певческого голоса.</w:t>
      </w:r>
    </w:p>
    <w:p w:rsidR="003D59E2" w:rsidRPr="006D5147" w:rsidRDefault="003D59E2" w:rsidP="003D59E2">
      <w:pPr>
        <w:jc w:val="both"/>
        <w:rPr>
          <w:b/>
        </w:rPr>
      </w:pPr>
      <w:r w:rsidRPr="006D5147">
        <w:rPr>
          <w:b/>
        </w:rPr>
        <w:t xml:space="preserve"> уметь:</w:t>
      </w:r>
    </w:p>
    <w:p w:rsidR="003D59E2" w:rsidRPr="006D5147" w:rsidRDefault="003D59E2" w:rsidP="003D59E2">
      <w:pPr>
        <w:jc w:val="both"/>
      </w:pPr>
      <w:r w:rsidRPr="006D5147">
        <w:t>- эмоционально – образно воспринимать музыку разных форм и жанров;</w:t>
      </w:r>
    </w:p>
    <w:p w:rsidR="003D59E2" w:rsidRPr="006D5147" w:rsidRDefault="003D59E2" w:rsidP="003D59E2">
      <w:pPr>
        <w:jc w:val="both"/>
      </w:pPr>
      <w:r w:rsidRPr="006D5147">
        <w:t>- соблюдать при пении правильную певческую установку;</w:t>
      </w:r>
    </w:p>
    <w:p w:rsidR="003D59E2" w:rsidRPr="006D5147" w:rsidRDefault="003D59E2" w:rsidP="003D59E2">
      <w:pPr>
        <w:jc w:val="both"/>
      </w:pPr>
      <w:r w:rsidRPr="006D5147">
        <w:t>- пользоваться мягкой атакой звука;</w:t>
      </w:r>
    </w:p>
    <w:p w:rsidR="003D59E2" w:rsidRPr="006D5147" w:rsidRDefault="003D59E2" w:rsidP="003D59E2">
      <w:pPr>
        <w:jc w:val="both"/>
      </w:pPr>
      <w:r w:rsidRPr="006D5147">
        <w:t>- делать вдох в характере исполняемого произведения;</w:t>
      </w:r>
    </w:p>
    <w:p w:rsidR="003D59E2" w:rsidRPr="006D5147" w:rsidRDefault="003D59E2" w:rsidP="003D59E2">
      <w:pPr>
        <w:jc w:val="both"/>
      </w:pPr>
      <w:r w:rsidRPr="006D5147">
        <w:t>- правильно формировать гласные и согласные звуки;</w:t>
      </w:r>
    </w:p>
    <w:p w:rsidR="003D59E2" w:rsidRPr="006D5147" w:rsidRDefault="003D59E2" w:rsidP="003D59E2">
      <w:pPr>
        <w:jc w:val="both"/>
      </w:pPr>
      <w:r w:rsidRPr="006D5147">
        <w:t>- разделять одинаковые согласные и гласные, встречающиеся в конце одного и в начале другого слова;</w:t>
      </w:r>
    </w:p>
    <w:p w:rsidR="003D59E2" w:rsidRPr="006D5147" w:rsidRDefault="003D59E2" w:rsidP="003D59E2">
      <w:pPr>
        <w:jc w:val="both"/>
      </w:pPr>
      <w:r w:rsidRPr="006D5147">
        <w:t>- чисто интонировать мелодию, сливаясь в унисон;</w:t>
      </w:r>
    </w:p>
    <w:p w:rsidR="003D59E2" w:rsidRPr="006D5147" w:rsidRDefault="003D59E2" w:rsidP="003D59E2">
      <w:pPr>
        <w:jc w:val="both"/>
      </w:pPr>
      <w:r w:rsidRPr="006D5147">
        <w:t>- выдерживать постоянный темп или, если это необходимо, одновременно выполнять ускорение и замедление;</w:t>
      </w:r>
    </w:p>
    <w:p w:rsidR="003D59E2" w:rsidRPr="006D5147" w:rsidRDefault="003D59E2" w:rsidP="003D59E2">
      <w:pPr>
        <w:jc w:val="both"/>
      </w:pPr>
      <w:r w:rsidRPr="006D5147">
        <w:t>- правильно и четко исполнять ритмический рисунок песни;</w:t>
      </w:r>
    </w:p>
    <w:p w:rsidR="003D59E2" w:rsidRPr="006D5147" w:rsidRDefault="003D59E2" w:rsidP="003D59E2">
      <w:pPr>
        <w:jc w:val="both"/>
      </w:pPr>
      <w:r w:rsidRPr="006D5147">
        <w:t>- находить кульминации в отдельных частях и в песне в целом;</w:t>
      </w:r>
    </w:p>
    <w:p w:rsidR="003D59E2" w:rsidRPr="006D5147" w:rsidRDefault="003D59E2" w:rsidP="003D59E2">
      <w:pPr>
        <w:jc w:val="both"/>
      </w:pPr>
      <w:r w:rsidRPr="006D5147">
        <w:t>- вместе начинать и заканчивать произведение или отдельные его части;</w:t>
      </w:r>
    </w:p>
    <w:p w:rsidR="003D59E2" w:rsidRPr="006D5147" w:rsidRDefault="003D59E2" w:rsidP="003D59E2">
      <w:pPr>
        <w:jc w:val="both"/>
      </w:pPr>
      <w:r w:rsidRPr="006D5147">
        <w:t>- постоянно следить за качеством звука;</w:t>
      </w:r>
    </w:p>
    <w:p w:rsidR="003D59E2" w:rsidRPr="006D5147" w:rsidRDefault="003D59E2" w:rsidP="003D59E2">
      <w:pPr>
        <w:jc w:val="both"/>
      </w:pPr>
      <w:r w:rsidRPr="006D5147">
        <w:t>- выразительно исполнять народные песни, песни композиторов классиков и современных композиторов;</w:t>
      </w:r>
    </w:p>
    <w:p w:rsidR="003D59E2" w:rsidRPr="006D5147" w:rsidRDefault="003D59E2" w:rsidP="003D59E2">
      <w:pPr>
        <w:jc w:val="both"/>
      </w:pPr>
      <w:r w:rsidRPr="006D5147">
        <w:t>- оценивать характер музыки и определять её образное содержание;</w:t>
      </w:r>
    </w:p>
    <w:p w:rsidR="003D59E2" w:rsidRPr="006D5147" w:rsidRDefault="003D59E2" w:rsidP="003D59E2">
      <w:pPr>
        <w:jc w:val="both"/>
      </w:pPr>
      <w:r w:rsidRPr="006D5147">
        <w:t>- импровизировать в диалоге: «вопрос – ответ».</w:t>
      </w:r>
    </w:p>
    <w:p w:rsidR="003D59E2" w:rsidRPr="006D5147" w:rsidRDefault="003D59E2" w:rsidP="003D59E2">
      <w:pPr>
        <w:jc w:val="both"/>
      </w:pPr>
      <w:r w:rsidRPr="006D5147">
        <w:t xml:space="preserve">- чисто интонировать любой звук в аккорде, исполнять двухголосные песни с элементами </w:t>
      </w:r>
      <w:proofErr w:type="spellStart"/>
      <w:r w:rsidRPr="006D5147">
        <w:t>трёхголосия</w:t>
      </w:r>
      <w:proofErr w:type="spellEnd"/>
      <w:r w:rsidRPr="006D5147">
        <w:t>;</w:t>
      </w:r>
    </w:p>
    <w:p w:rsidR="003D59E2" w:rsidRPr="006D5147" w:rsidRDefault="003D59E2" w:rsidP="003D59E2">
      <w:pPr>
        <w:jc w:val="both"/>
      </w:pPr>
      <w:r w:rsidRPr="006D5147">
        <w:t>- менять характер звучания в соответствии с исполнительскими задачами;</w:t>
      </w:r>
    </w:p>
    <w:p w:rsidR="003D59E2" w:rsidRPr="006D5147" w:rsidRDefault="003D59E2" w:rsidP="003D59E2">
      <w:pPr>
        <w:jc w:val="both"/>
      </w:pPr>
      <w:r w:rsidRPr="006D5147">
        <w:t xml:space="preserve">- одновременно выполнять </w:t>
      </w:r>
      <w:proofErr w:type="spellStart"/>
      <w:r w:rsidRPr="006D5147">
        <w:t>агогические</w:t>
      </w:r>
      <w:proofErr w:type="spellEnd"/>
      <w:r w:rsidRPr="006D5147">
        <w:t xml:space="preserve"> отклонения;</w:t>
      </w:r>
    </w:p>
    <w:p w:rsidR="003D59E2" w:rsidRPr="006D5147" w:rsidRDefault="003D59E2" w:rsidP="003D59E2">
      <w:pPr>
        <w:jc w:val="both"/>
      </w:pPr>
      <w:r w:rsidRPr="006D5147">
        <w:t>- петь мелодии без поддержки инструмента, сохраняя чистоту интонации;</w:t>
      </w:r>
    </w:p>
    <w:p w:rsidR="003D59E2" w:rsidRPr="006D5147" w:rsidRDefault="003D59E2" w:rsidP="003D59E2">
      <w:pPr>
        <w:jc w:val="both"/>
      </w:pPr>
      <w:r w:rsidRPr="006D5147">
        <w:t xml:space="preserve"> - постоянно следить за качеством звука, выполнять нюансировку;</w:t>
      </w:r>
    </w:p>
    <w:p w:rsidR="003D59E2" w:rsidRPr="006D5147" w:rsidRDefault="003D59E2" w:rsidP="003D59E2">
      <w:pPr>
        <w:jc w:val="both"/>
      </w:pPr>
      <w:r w:rsidRPr="006D5147">
        <w:t>- направить внимание на сглаживание регистров;</w:t>
      </w:r>
    </w:p>
    <w:p w:rsidR="003D59E2" w:rsidRPr="006D5147" w:rsidRDefault="003D59E2" w:rsidP="003D59E2">
      <w:pPr>
        <w:jc w:val="both"/>
      </w:pPr>
      <w:r w:rsidRPr="006D5147">
        <w:t>- выразительно и образно петь сольно и в ансамбле старинные песни, песни композиторов классиков и современных авторов, передавая в исполнении настроение песни и своё отношение к её содержанию;</w:t>
      </w:r>
    </w:p>
    <w:p w:rsidR="003D59E2" w:rsidRPr="006D5147" w:rsidRDefault="003D59E2" w:rsidP="003D59E2">
      <w:pPr>
        <w:jc w:val="both"/>
      </w:pPr>
      <w:r w:rsidRPr="006D5147">
        <w:t xml:space="preserve">- грамотно делать исполнительский анализ; </w:t>
      </w:r>
    </w:p>
    <w:p w:rsidR="003D59E2" w:rsidRPr="006D5147" w:rsidRDefault="003D59E2" w:rsidP="003D59E2">
      <w:pPr>
        <w:jc w:val="both"/>
      </w:pPr>
      <w:r w:rsidRPr="006D5147">
        <w:t>- критически оценивать своё вокальное исполнение и исполнение других участников вокального ансамбля;</w:t>
      </w:r>
    </w:p>
    <w:p w:rsidR="003D59E2" w:rsidRPr="006D5147" w:rsidRDefault="003D59E2" w:rsidP="003D59E2">
      <w:pPr>
        <w:jc w:val="both"/>
      </w:pPr>
      <w:r w:rsidRPr="006D5147">
        <w:t>- определять единство содержания и формы музыкальных произведений;</w:t>
      </w:r>
    </w:p>
    <w:p w:rsidR="003D59E2" w:rsidRPr="006D5147" w:rsidRDefault="003D59E2" w:rsidP="003D59E2">
      <w:pPr>
        <w:jc w:val="both"/>
      </w:pPr>
      <w:r w:rsidRPr="006D5147">
        <w:t>- импровизировать на заданную тему;</w:t>
      </w:r>
    </w:p>
    <w:p w:rsidR="003D59E2" w:rsidRPr="006D5147" w:rsidRDefault="003D59E2" w:rsidP="003D59E2">
      <w:pPr>
        <w:jc w:val="both"/>
      </w:pPr>
      <w:r w:rsidRPr="006D5147">
        <w:t>- давать личностную оценку музыке, звучащей на занятии вокального ансамбля и вне занятий в школе.</w:t>
      </w:r>
    </w:p>
    <w:p w:rsidR="003D59E2" w:rsidRPr="006D5147" w:rsidRDefault="003D59E2" w:rsidP="003D59E2">
      <w:pPr>
        <w:jc w:val="both"/>
      </w:pPr>
    </w:p>
    <w:p w:rsidR="003D59E2" w:rsidRPr="006D5147" w:rsidRDefault="003D59E2" w:rsidP="003D59E2">
      <w:pPr>
        <w:jc w:val="both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</w:pPr>
    </w:p>
    <w:p w:rsidR="003D59E2" w:rsidRPr="006D5147" w:rsidRDefault="003D59E2" w:rsidP="003D59E2">
      <w:pPr>
        <w:jc w:val="center"/>
        <w:rPr>
          <w:b/>
        </w:rPr>
      </w:pPr>
      <w:r w:rsidRPr="006D5147">
        <w:rPr>
          <w:b/>
        </w:rPr>
        <w:t>Учебно-тематический план.</w:t>
      </w:r>
    </w:p>
    <w:p w:rsidR="003D59E2" w:rsidRPr="006D5147" w:rsidRDefault="003D59E2" w:rsidP="003D59E2">
      <w:pPr>
        <w:jc w:val="both"/>
      </w:pPr>
      <w:r w:rsidRPr="006D514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9E2" w:rsidRPr="006D5147" w:rsidRDefault="003D59E2" w:rsidP="003D59E2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377"/>
        <w:gridCol w:w="1440"/>
        <w:gridCol w:w="1440"/>
      </w:tblGrid>
      <w:tr w:rsidR="003D59E2" w:rsidRPr="006D5147" w:rsidTr="00A95AE2">
        <w:tc>
          <w:tcPr>
            <w:tcW w:w="5103" w:type="dxa"/>
          </w:tcPr>
          <w:p w:rsidR="003D59E2" w:rsidRPr="006D5147" w:rsidRDefault="003D59E2" w:rsidP="00A95AE2">
            <w:pPr>
              <w:jc w:val="center"/>
            </w:pPr>
            <w:r w:rsidRPr="006D5147">
              <w:t>Наименование раздела</w:t>
            </w:r>
          </w:p>
        </w:tc>
        <w:tc>
          <w:tcPr>
            <w:tcW w:w="1377" w:type="dxa"/>
          </w:tcPr>
          <w:p w:rsidR="003D59E2" w:rsidRPr="006D5147" w:rsidRDefault="003D59E2" w:rsidP="00A95AE2">
            <w:pPr>
              <w:jc w:val="both"/>
            </w:pPr>
            <w:r w:rsidRPr="006D5147">
              <w:t>Всего часов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both"/>
            </w:pPr>
            <w:r w:rsidRPr="006D5147">
              <w:t>Теоретические</w:t>
            </w:r>
          </w:p>
          <w:p w:rsidR="003D59E2" w:rsidRPr="006D5147" w:rsidRDefault="003D59E2" w:rsidP="00A95AE2">
            <w:pPr>
              <w:jc w:val="both"/>
            </w:pPr>
            <w:r w:rsidRPr="006D5147">
              <w:t>часы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both"/>
            </w:pPr>
            <w:r w:rsidRPr="006D5147">
              <w:t>Практические часы</w:t>
            </w:r>
          </w:p>
        </w:tc>
      </w:tr>
      <w:tr w:rsidR="003D59E2" w:rsidRPr="006D5147" w:rsidTr="00A95AE2">
        <w:trPr>
          <w:trHeight w:val="463"/>
        </w:trPr>
        <w:tc>
          <w:tcPr>
            <w:tcW w:w="5103" w:type="dxa"/>
          </w:tcPr>
          <w:p w:rsidR="003D59E2" w:rsidRPr="006D5147" w:rsidRDefault="003D59E2" w:rsidP="00A95AE2">
            <w:pPr>
              <w:jc w:val="both"/>
            </w:pPr>
            <w:r w:rsidRPr="006D5147">
              <w:t>Развитие вокально-хоровых навыков</w:t>
            </w:r>
          </w:p>
        </w:tc>
        <w:tc>
          <w:tcPr>
            <w:tcW w:w="1377" w:type="dxa"/>
          </w:tcPr>
          <w:p w:rsidR="003D59E2" w:rsidRPr="006D5147" w:rsidRDefault="003D59E2" w:rsidP="00A95AE2">
            <w:pPr>
              <w:jc w:val="center"/>
            </w:pPr>
            <w:r w:rsidRPr="006D5147">
              <w:t>17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4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13</w:t>
            </w:r>
          </w:p>
        </w:tc>
      </w:tr>
      <w:tr w:rsidR="003D59E2" w:rsidRPr="006D5147" w:rsidTr="00A95AE2">
        <w:trPr>
          <w:trHeight w:val="426"/>
        </w:trPr>
        <w:tc>
          <w:tcPr>
            <w:tcW w:w="5103" w:type="dxa"/>
          </w:tcPr>
          <w:p w:rsidR="003D59E2" w:rsidRPr="006D5147" w:rsidRDefault="003D59E2" w:rsidP="00A95AE2">
            <w:pPr>
              <w:jc w:val="both"/>
            </w:pPr>
            <w:r w:rsidRPr="006D5147">
              <w:t>Учебно-тренировочный материал</w:t>
            </w:r>
          </w:p>
        </w:tc>
        <w:tc>
          <w:tcPr>
            <w:tcW w:w="1377" w:type="dxa"/>
          </w:tcPr>
          <w:p w:rsidR="003D59E2" w:rsidRPr="006D5147" w:rsidRDefault="003D59E2" w:rsidP="00A95AE2">
            <w:pPr>
              <w:jc w:val="center"/>
            </w:pPr>
            <w:r w:rsidRPr="006D5147">
              <w:t>2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1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1</w:t>
            </w:r>
          </w:p>
        </w:tc>
      </w:tr>
      <w:tr w:rsidR="003D59E2" w:rsidRPr="006D5147" w:rsidTr="00A95AE2">
        <w:trPr>
          <w:trHeight w:val="405"/>
        </w:trPr>
        <w:tc>
          <w:tcPr>
            <w:tcW w:w="5103" w:type="dxa"/>
          </w:tcPr>
          <w:p w:rsidR="003D59E2" w:rsidRPr="006D5147" w:rsidRDefault="003D59E2" w:rsidP="00A95AE2">
            <w:pPr>
              <w:jc w:val="both"/>
            </w:pPr>
            <w:r w:rsidRPr="006D5147">
              <w:t>Импровизации</w:t>
            </w:r>
          </w:p>
        </w:tc>
        <w:tc>
          <w:tcPr>
            <w:tcW w:w="1377" w:type="dxa"/>
          </w:tcPr>
          <w:p w:rsidR="003D59E2" w:rsidRPr="006D5147" w:rsidRDefault="003D59E2" w:rsidP="00A95AE2">
            <w:pPr>
              <w:jc w:val="center"/>
            </w:pPr>
            <w:r w:rsidRPr="006D5147">
              <w:t>2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1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1</w:t>
            </w:r>
          </w:p>
        </w:tc>
      </w:tr>
      <w:tr w:rsidR="003D59E2" w:rsidRPr="006D5147" w:rsidTr="00A95AE2">
        <w:trPr>
          <w:trHeight w:val="411"/>
        </w:trPr>
        <w:tc>
          <w:tcPr>
            <w:tcW w:w="5103" w:type="dxa"/>
          </w:tcPr>
          <w:p w:rsidR="003D59E2" w:rsidRPr="006D5147" w:rsidRDefault="003D59E2" w:rsidP="00A95AE2">
            <w:pPr>
              <w:jc w:val="both"/>
            </w:pPr>
            <w:r w:rsidRPr="006D5147">
              <w:t>Слушание музыки</w:t>
            </w:r>
          </w:p>
        </w:tc>
        <w:tc>
          <w:tcPr>
            <w:tcW w:w="1377" w:type="dxa"/>
          </w:tcPr>
          <w:p w:rsidR="003D59E2" w:rsidRPr="006D5147" w:rsidRDefault="003D59E2" w:rsidP="00A95AE2">
            <w:pPr>
              <w:jc w:val="center"/>
            </w:pPr>
            <w:r w:rsidRPr="006D5147">
              <w:t>1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1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</w:p>
        </w:tc>
      </w:tr>
      <w:tr w:rsidR="003D59E2" w:rsidRPr="006D5147" w:rsidTr="00A95AE2">
        <w:trPr>
          <w:trHeight w:val="417"/>
        </w:trPr>
        <w:tc>
          <w:tcPr>
            <w:tcW w:w="5103" w:type="dxa"/>
          </w:tcPr>
          <w:p w:rsidR="003D59E2" w:rsidRPr="006D5147" w:rsidRDefault="003D59E2" w:rsidP="00A95AE2">
            <w:pPr>
              <w:jc w:val="both"/>
            </w:pPr>
            <w:r w:rsidRPr="006D5147">
              <w:t>Музыкальная грамота</w:t>
            </w:r>
          </w:p>
        </w:tc>
        <w:tc>
          <w:tcPr>
            <w:tcW w:w="1377" w:type="dxa"/>
          </w:tcPr>
          <w:p w:rsidR="003D59E2" w:rsidRPr="006D5147" w:rsidRDefault="003D59E2" w:rsidP="00A95AE2">
            <w:pPr>
              <w:jc w:val="center"/>
            </w:pPr>
            <w:r w:rsidRPr="006D5147">
              <w:t>2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1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1</w:t>
            </w:r>
          </w:p>
        </w:tc>
      </w:tr>
      <w:tr w:rsidR="003D59E2" w:rsidRPr="006D5147" w:rsidTr="00A95AE2">
        <w:trPr>
          <w:trHeight w:val="422"/>
        </w:trPr>
        <w:tc>
          <w:tcPr>
            <w:tcW w:w="5103" w:type="dxa"/>
          </w:tcPr>
          <w:p w:rsidR="003D59E2" w:rsidRPr="006D5147" w:rsidRDefault="003D59E2" w:rsidP="00A95AE2">
            <w:pPr>
              <w:jc w:val="both"/>
            </w:pPr>
            <w:r w:rsidRPr="006D5147">
              <w:t>Игра и движение под музыку</w:t>
            </w:r>
          </w:p>
        </w:tc>
        <w:tc>
          <w:tcPr>
            <w:tcW w:w="1377" w:type="dxa"/>
          </w:tcPr>
          <w:p w:rsidR="003D59E2" w:rsidRPr="006D5147" w:rsidRDefault="003D59E2" w:rsidP="00A95AE2">
            <w:pPr>
              <w:jc w:val="center"/>
            </w:pPr>
            <w:r w:rsidRPr="006D5147">
              <w:t>5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5</w:t>
            </w:r>
          </w:p>
        </w:tc>
      </w:tr>
      <w:tr w:rsidR="003D59E2" w:rsidRPr="006D5147" w:rsidTr="00A95AE2">
        <w:trPr>
          <w:trHeight w:val="513"/>
        </w:trPr>
        <w:tc>
          <w:tcPr>
            <w:tcW w:w="5103" w:type="dxa"/>
          </w:tcPr>
          <w:p w:rsidR="003D59E2" w:rsidRPr="006D5147" w:rsidRDefault="003D59E2" w:rsidP="00A95AE2">
            <w:pPr>
              <w:jc w:val="both"/>
            </w:pPr>
            <w:r w:rsidRPr="006D5147">
              <w:t>Индивидуальная работа</w:t>
            </w:r>
          </w:p>
        </w:tc>
        <w:tc>
          <w:tcPr>
            <w:tcW w:w="1377" w:type="dxa"/>
          </w:tcPr>
          <w:p w:rsidR="003D59E2" w:rsidRPr="006D5147" w:rsidRDefault="003D59E2" w:rsidP="00A95AE2">
            <w:pPr>
              <w:jc w:val="center"/>
            </w:pPr>
            <w:r w:rsidRPr="006D5147">
              <w:t>3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3</w:t>
            </w:r>
          </w:p>
        </w:tc>
      </w:tr>
      <w:tr w:rsidR="003D59E2" w:rsidRPr="006D5147" w:rsidTr="00A95AE2">
        <w:trPr>
          <w:trHeight w:val="704"/>
        </w:trPr>
        <w:tc>
          <w:tcPr>
            <w:tcW w:w="5103" w:type="dxa"/>
          </w:tcPr>
          <w:p w:rsidR="003D59E2" w:rsidRPr="006D5147" w:rsidRDefault="003D59E2" w:rsidP="00A95AE2">
            <w:pPr>
              <w:jc w:val="both"/>
            </w:pPr>
            <w:r w:rsidRPr="006D5147">
              <w:t xml:space="preserve">Мероприятия </w:t>
            </w:r>
            <w:proofErr w:type="spellStart"/>
            <w:r w:rsidRPr="006D5147">
              <w:t>воспитательно</w:t>
            </w:r>
            <w:proofErr w:type="spellEnd"/>
            <w:r w:rsidRPr="006D5147">
              <w:t>-познавательного характера</w:t>
            </w:r>
          </w:p>
        </w:tc>
        <w:tc>
          <w:tcPr>
            <w:tcW w:w="1377" w:type="dxa"/>
          </w:tcPr>
          <w:p w:rsidR="003D59E2" w:rsidRPr="006D5147" w:rsidRDefault="003D59E2" w:rsidP="00A95AE2">
            <w:pPr>
              <w:jc w:val="center"/>
            </w:pPr>
            <w:r w:rsidRPr="006D5147">
              <w:t>2</w:t>
            </w: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</w:p>
        </w:tc>
        <w:tc>
          <w:tcPr>
            <w:tcW w:w="1440" w:type="dxa"/>
          </w:tcPr>
          <w:p w:rsidR="003D59E2" w:rsidRPr="006D5147" w:rsidRDefault="003D59E2" w:rsidP="00A95AE2">
            <w:pPr>
              <w:jc w:val="center"/>
            </w:pPr>
            <w:r w:rsidRPr="006D5147">
              <w:t>2</w:t>
            </w:r>
          </w:p>
        </w:tc>
      </w:tr>
      <w:tr w:rsidR="003D59E2" w:rsidRPr="006D5147" w:rsidTr="00A95AE2">
        <w:trPr>
          <w:trHeight w:val="4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6D5147" w:rsidRDefault="003D59E2" w:rsidP="00A95AE2">
            <w:pPr>
              <w:jc w:val="both"/>
            </w:pPr>
            <w:r w:rsidRPr="006D5147">
              <w:t xml:space="preserve">                                       Итого: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6D5147" w:rsidRDefault="003D59E2" w:rsidP="00A95AE2">
            <w:pPr>
              <w:jc w:val="center"/>
            </w:pPr>
            <w:r w:rsidRPr="006D5147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6D5147" w:rsidRDefault="003D59E2" w:rsidP="00A95AE2">
            <w:pPr>
              <w:jc w:val="center"/>
            </w:pPr>
            <w:r w:rsidRPr="006D5147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2" w:rsidRPr="006D5147" w:rsidRDefault="003D59E2" w:rsidP="00A95AE2">
            <w:pPr>
              <w:jc w:val="center"/>
            </w:pPr>
            <w:r w:rsidRPr="006D5147">
              <w:t>28</w:t>
            </w:r>
          </w:p>
        </w:tc>
      </w:tr>
    </w:tbl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</w:p>
    <w:p w:rsidR="003D59E2" w:rsidRPr="006D5147" w:rsidRDefault="003D59E2" w:rsidP="003D59E2">
      <w:pPr>
        <w:jc w:val="center"/>
        <w:rPr>
          <w:b/>
        </w:rPr>
        <w:sectPr w:rsidR="003D59E2" w:rsidRPr="006D5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9E2" w:rsidRDefault="003D59E2" w:rsidP="003D5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D59E2" w:rsidRDefault="003D59E2" w:rsidP="003D59E2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3336"/>
        <w:gridCol w:w="4860"/>
        <w:gridCol w:w="1260"/>
        <w:gridCol w:w="1137"/>
        <w:gridCol w:w="1383"/>
        <w:gridCol w:w="1440"/>
      </w:tblGrid>
      <w:tr w:rsidR="003D59E2" w:rsidRPr="004711E0" w:rsidTr="00A95AE2">
        <w:tc>
          <w:tcPr>
            <w:tcW w:w="1272" w:type="dxa"/>
            <w:vMerge w:val="restart"/>
            <w:shd w:val="clear" w:color="auto" w:fill="auto"/>
          </w:tcPr>
          <w:p w:rsidR="003D59E2" w:rsidRPr="004711E0" w:rsidRDefault="003D59E2" w:rsidP="00A95AE2">
            <w:pPr>
              <w:jc w:val="center"/>
            </w:pPr>
            <w:r>
              <w:t>№ занятия</w:t>
            </w:r>
          </w:p>
        </w:tc>
        <w:tc>
          <w:tcPr>
            <w:tcW w:w="3336" w:type="dxa"/>
            <w:vMerge w:val="restart"/>
          </w:tcPr>
          <w:p w:rsidR="003D59E2" w:rsidRPr="004711E0" w:rsidRDefault="003D59E2" w:rsidP="00A95AE2">
            <w:pPr>
              <w:jc w:val="center"/>
            </w:pPr>
            <w:r>
              <w:t>Наименование раздела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3D59E2" w:rsidRPr="004711E0" w:rsidRDefault="003D59E2" w:rsidP="00A95AE2">
            <w:pPr>
              <w:jc w:val="center"/>
            </w:pPr>
            <w:r w:rsidRPr="004711E0">
              <w:t>Тема занятия</w:t>
            </w:r>
          </w:p>
        </w:tc>
        <w:tc>
          <w:tcPr>
            <w:tcW w:w="2397" w:type="dxa"/>
            <w:gridSpan w:val="2"/>
          </w:tcPr>
          <w:p w:rsidR="003D59E2" w:rsidRPr="004711E0" w:rsidRDefault="003D59E2" w:rsidP="00A95AE2">
            <w:pPr>
              <w:jc w:val="center"/>
            </w:pPr>
            <w:r>
              <w:t>Количество часов</w:t>
            </w:r>
          </w:p>
        </w:tc>
        <w:tc>
          <w:tcPr>
            <w:tcW w:w="2823" w:type="dxa"/>
            <w:gridSpan w:val="2"/>
            <w:shd w:val="clear" w:color="auto" w:fill="auto"/>
          </w:tcPr>
          <w:p w:rsidR="003D59E2" w:rsidRPr="004711E0" w:rsidRDefault="003D59E2" w:rsidP="00A95AE2">
            <w:pPr>
              <w:jc w:val="center"/>
            </w:pPr>
            <w:r w:rsidRPr="004711E0">
              <w:t>Дата проведения</w:t>
            </w:r>
          </w:p>
        </w:tc>
      </w:tr>
      <w:tr w:rsidR="003D59E2" w:rsidRPr="004711E0" w:rsidTr="00A95AE2">
        <w:tc>
          <w:tcPr>
            <w:tcW w:w="1272" w:type="dxa"/>
            <w:vMerge/>
            <w:shd w:val="clear" w:color="auto" w:fill="auto"/>
          </w:tcPr>
          <w:p w:rsidR="003D59E2" w:rsidRDefault="003D59E2" w:rsidP="00A95AE2">
            <w:pPr>
              <w:jc w:val="center"/>
            </w:pPr>
          </w:p>
        </w:tc>
        <w:tc>
          <w:tcPr>
            <w:tcW w:w="3336" w:type="dxa"/>
            <w:vMerge/>
          </w:tcPr>
          <w:p w:rsidR="003D59E2" w:rsidRDefault="003D59E2" w:rsidP="00A95AE2">
            <w:pPr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59E2" w:rsidRPr="004711E0" w:rsidRDefault="003D59E2" w:rsidP="00A95AE2">
            <w:pPr>
              <w:jc w:val="center"/>
            </w:pPr>
          </w:p>
        </w:tc>
        <w:tc>
          <w:tcPr>
            <w:tcW w:w="1260" w:type="dxa"/>
          </w:tcPr>
          <w:p w:rsidR="003D59E2" w:rsidRPr="004711E0" w:rsidRDefault="003D59E2" w:rsidP="00A95AE2">
            <w:pPr>
              <w:jc w:val="center"/>
            </w:pPr>
            <w:r>
              <w:t>Теоретические</w:t>
            </w:r>
          </w:p>
        </w:tc>
        <w:tc>
          <w:tcPr>
            <w:tcW w:w="1137" w:type="dxa"/>
          </w:tcPr>
          <w:p w:rsidR="003D59E2" w:rsidRPr="004711E0" w:rsidRDefault="003D59E2" w:rsidP="00A95AE2">
            <w:pPr>
              <w:jc w:val="center"/>
            </w:pPr>
            <w:r>
              <w:t xml:space="preserve">Практические </w:t>
            </w:r>
          </w:p>
        </w:tc>
        <w:tc>
          <w:tcPr>
            <w:tcW w:w="1383" w:type="dxa"/>
            <w:shd w:val="clear" w:color="auto" w:fill="auto"/>
          </w:tcPr>
          <w:p w:rsidR="003D59E2" w:rsidRPr="004711E0" w:rsidRDefault="003D59E2" w:rsidP="00A95AE2">
            <w:pPr>
              <w:jc w:val="center"/>
            </w:pPr>
            <w:r>
              <w:t>План</w:t>
            </w:r>
          </w:p>
        </w:tc>
        <w:tc>
          <w:tcPr>
            <w:tcW w:w="1440" w:type="dxa"/>
          </w:tcPr>
          <w:p w:rsidR="003D59E2" w:rsidRPr="004711E0" w:rsidRDefault="003D59E2" w:rsidP="00A95AE2">
            <w:pPr>
              <w:jc w:val="center"/>
            </w:pPr>
            <w:r>
              <w:t>Факт</w:t>
            </w: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Музыкальная грамота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Вводный инструктаж по ТБ. Выбор репертуара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02.09.</w:t>
            </w:r>
          </w:p>
          <w:p w:rsidR="003D59E2" w:rsidRPr="00C417ED" w:rsidRDefault="003D59E2" w:rsidP="003D59E2">
            <w:pPr>
              <w:jc w:val="center"/>
            </w:pPr>
            <w:r>
              <w:t>2019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Слушание музыки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Выбор репертуара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09.09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3</w:t>
            </w:r>
          </w:p>
        </w:tc>
        <w:tc>
          <w:tcPr>
            <w:tcW w:w="3336" w:type="dxa"/>
            <w:vMerge w:val="restart"/>
          </w:tcPr>
          <w:p w:rsidR="003D59E2" w:rsidRDefault="003D59E2" w:rsidP="003D59E2">
            <w:pPr>
              <w:jc w:val="both"/>
            </w:pPr>
            <w:r>
              <w:t>Развитие вокально-хоровых навыков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Дыхание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16.09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4</w:t>
            </w:r>
          </w:p>
        </w:tc>
        <w:tc>
          <w:tcPr>
            <w:tcW w:w="3336" w:type="dxa"/>
            <w:vMerge/>
          </w:tcPr>
          <w:p w:rsidR="003D59E2" w:rsidRDefault="003D59E2" w:rsidP="003D59E2">
            <w:pPr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Звукообразование. Подготовка к концерту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23.09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5</w:t>
            </w:r>
          </w:p>
        </w:tc>
        <w:tc>
          <w:tcPr>
            <w:tcW w:w="3336" w:type="dxa"/>
            <w:vMerge/>
          </w:tcPr>
          <w:p w:rsidR="003D59E2" w:rsidRDefault="003D59E2" w:rsidP="003D59E2">
            <w:pPr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Дикция, артикуляция. Участие в концертной программе, посвящённой Дню Учителя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30.09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6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 xml:space="preserve">Мероприятия </w:t>
            </w:r>
            <w:proofErr w:type="spellStart"/>
            <w:r>
              <w:t>воспитательно</w:t>
            </w:r>
            <w:proofErr w:type="spellEnd"/>
            <w:r>
              <w:t>-познавательного характера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Участие в концертной программе, посвящённой Дню Учителя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07.10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7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Импровизации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Импровизации на заданную тему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14.10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8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Развитие вокально-хоровых навыков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Вокально-хоровые упражнения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21.10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9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Игра и движения под музыку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Ритмические упражнения. Выполнение этюдов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21.10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10</w:t>
            </w:r>
          </w:p>
        </w:tc>
        <w:tc>
          <w:tcPr>
            <w:tcW w:w="3336" w:type="dxa"/>
            <w:vMerge w:val="restart"/>
          </w:tcPr>
          <w:p w:rsidR="003D59E2" w:rsidRDefault="003D59E2" w:rsidP="003D59E2">
            <w:pPr>
              <w:jc w:val="both"/>
            </w:pPr>
            <w:r>
              <w:t>Развитие вокально-хоровых навыков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Дыхание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11.11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11</w:t>
            </w:r>
          </w:p>
        </w:tc>
        <w:tc>
          <w:tcPr>
            <w:tcW w:w="3336" w:type="dxa"/>
            <w:vMerge/>
          </w:tcPr>
          <w:p w:rsidR="003D59E2" w:rsidRDefault="003D59E2" w:rsidP="003D59E2">
            <w:pPr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Динамический, тембровый и темповый ансамбли. Подготовка к концерту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18.11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12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 xml:space="preserve">Мероприятия </w:t>
            </w:r>
            <w:proofErr w:type="spellStart"/>
            <w:r>
              <w:t>воспитательно</w:t>
            </w:r>
            <w:proofErr w:type="spellEnd"/>
            <w:r>
              <w:t>-познавательного характера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Участие в концертной программе к Дню Матери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25.11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13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Развитие вокально-хоровых навыков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Хоровой ансамбль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02.12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14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Учебно-тренировочный материал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Ритмические упражнения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09.12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15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Индивидуальная работа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Работа над образом и характером исполнения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16.12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16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Развитие вокально-хоровых навыков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Хоровой ансамбль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23.12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17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Учебно-тренировочный материал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Артикуляционная гимнастика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13.01.</w:t>
            </w:r>
          </w:p>
          <w:p w:rsidR="003D59E2" w:rsidRPr="00C417ED" w:rsidRDefault="003D59E2" w:rsidP="003D59E2">
            <w:pPr>
              <w:jc w:val="center"/>
            </w:pPr>
            <w:r>
              <w:t>2020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18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Игра и движения под музыку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Инсценировка песен. Подготовка концерту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Pr="00C417ED" w:rsidRDefault="003D59E2" w:rsidP="003D59E2">
            <w:pPr>
              <w:jc w:val="center"/>
            </w:pPr>
            <w:r>
              <w:t>20.01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lastRenderedPageBreak/>
              <w:t>19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Музыкальная грамота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proofErr w:type="spellStart"/>
            <w:r>
              <w:t>Пропевание</w:t>
            </w:r>
            <w:proofErr w:type="spellEnd"/>
            <w:r>
              <w:t xml:space="preserve"> коротких мелодий, сочинение фраз. Участие в концертной программе, посвящённой 76-ой годовщины Победы под Сталинградом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27.01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20</w:t>
            </w:r>
          </w:p>
        </w:tc>
        <w:tc>
          <w:tcPr>
            <w:tcW w:w="3336" w:type="dxa"/>
            <w:vMerge w:val="restart"/>
          </w:tcPr>
          <w:p w:rsidR="003D59E2" w:rsidRDefault="003D59E2" w:rsidP="003D59E2">
            <w:pPr>
              <w:jc w:val="both"/>
            </w:pPr>
            <w:r>
              <w:t>Развитие вокально-хоровых навыков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Звукообразование. Участие в концертной программе, посвящённой 73-летию Победы под Сталинградом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03.02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21</w:t>
            </w:r>
          </w:p>
        </w:tc>
        <w:tc>
          <w:tcPr>
            <w:tcW w:w="3336" w:type="dxa"/>
            <w:vMerge/>
          </w:tcPr>
          <w:p w:rsidR="003D59E2" w:rsidRDefault="003D59E2" w:rsidP="003D59E2">
            <w:pPr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Дикция, артикуляция. Подготовка к конкурсу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10.02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22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Игра и движения под музыку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Сюжетные импровизации. Подготовка к конкурсу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17.02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23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Развитие вокально-хоровых навыков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proofErr w:type="spellStart"/>
            <w:r>
              <w:t>Звуковедение</w:t>
            </w:r>
            <w:proofErr w:type="spellEnd"/>
            <w:r>
              <w:t xml:space="preserve"> и дыхание. Участие в районном конкурсе «Калейдоскоп детских фантазий-2019»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17.02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24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Индивидуальная работа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Работа над совершенствованием вокально-хоровых навыков исполнителей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02.03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25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Развитие вокально-хоровых навыков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 xml:space="preserve">Развитие </w:t>
            </w:r>
            <w:proofErr w:type="spellStart"/>
            <w:r>
              <w:t>звуковысотного</w:t>
            </w:r>
            <w:proofErr w:type="spellEnd"/>
            <w:r>
              <w:t xml:space="preserve"> диапазона и артикуляционного аппарата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16.03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26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Игра и движения под музыку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Двигательные и танцевальные упражнения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06.04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27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Развитие вокально-хоровых навыков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Развитие навыков чистого унисонного пения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06.04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28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Игра и движения под музыку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Выполнение этюдов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13.04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29</w:t>
            </w:r>
          </w:p>
        </w:tc>
        <w:tc>
          <w:tcPr>
            <w:tcW w:w="3336" w:type="dxa"/>
            <w:vMerge w:val="restart"/>
          </w:tcPr>
          <w:p w:rsidR="003D59E2" w:rsidRDefault="003D59E2" w:rsidP="003D59E2">
            <w:pPr>
              <w:jc w:val="both"/>
            </w:pPr>
            <w:r>
              <w:t>Развитие вокально-хоровых навыков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Работа над динамикой, ансамблем и тембром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20.04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30</w:t>
            </w:r>
          </w:p>
        </w:tc>
        <w:tc>
          <w:tcPr>
            <w:tcW w:w="3336" w:type="dxa"/>
            <w:vMerge/>
          </w:tcPr>
          <w:p w:rsidR="003D59E2" w:rsidRDefault="003D59E2" w:rsidP="003D59E2">
            <w:pPr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 xml:space="preserve">Звукообразование 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27.04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31</w:t>
            </w:r>
          </w:p>
        </w:tc>
        <w:tc>
          <w:tcPr>
            <w:tcW w:w="3336" w:type="dxa"/>
            <w:vMerge/>
          </w:tcPr>
          <w:p w:rsidR="003D59E2" w:rsidRDefault="003D59E2" w:rsidP="003D59E2">
            <w:pPr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Дыхание певческое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04.05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32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Индивидуальная работа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Работа над совершенствованием вокально-хоровых навыков исполнителей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11.05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33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>Импровизации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 xml:space="preserve">Сочинение и </w:t>
            </w:r>
            <w:proofErr w:type="spellStart"/>
            <w:r>
              <w:t>пропевание</w:t>
            </w:r>
            <w:proofErr w:type="spellEnd"/>
            <w:r>
              <w:t xml:space="preserve"> коротких мелодий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0,5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18.05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  <w:tr w:rsidR="003D59E2" w:rsidRPr="004711E0" w:rsidTr="00A95AE2">
        <w:tc>
          <w:tcPr>
            <w:tcW w:w="1272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34</w:t>
            </w:r>
          </w:p>
        </w:tc>
        <w:tc>
          <w:tcPr>
            <w:tcW w:w="3336" w:type="dxa"/>
          </w:tcPr>
          <w:p w:rsidR="003D59E2" w:rsidRDefault="003D59E2" w:rsidP="003D59E2">
            <w:pPr>
              <w:jc w:val="both"/>
            </w:pPr>
            <w:r>
              <w:t xml:space="preserve">Мероприятия </w:t>
            </w:r>
            <w:proofErr w:type="spellStart"/>
            <w:r>
              <w:t>воспитательно</w:t>
            </w:r>
            <w:proofErr w:type="spellEnd"/>
            <w:r>
              <w:t>-познавательного характера</w:t>
            </w:r>
          </w:p>
        </w:tc>
        <w:tc>
          <w:tcPr>
            <w:tcW w:w="4860" w:type="dxa"/>
            <w:shd w:val="clear" w:color="auto" w:fill="auto"/>
          </w:tcPr>
          <w:p w:rsidR="003D59E2" w:rsidRPr="004711E0" w:rsidRDefault="003D59E2" w:rsidP="003D59E2">
            <w:pPr>
              <w:jc w:val="both"/>
            </w:pPr>
            <w:r>
              <w:t>Посещение Музыкального театра</w:t>
            </w:r>
          </w:p>
        </w:tc>
        <w:tc>
          <w:tcPr>
            <w:tcW w:w="1260" w:type="dxa"/>
          </w:tcPr>
          <w:p w:rsidR="003D59E2" w:rsidRDefault="003D59E2" w:rsidP="003D59E2">
            <w:pPr>
              <w:jc w:val="center"/>
            </w:pPr>
          </w:p>
        </w:tc>
        <w:tc>
          <w:tcPr>
            <w:tcW w:w="1137" w:type="dxa"/>
          </w:tcPr>
          <w:p w:rsidR="003D59E2" w:rsidRDefault="003D59E2" w:rsidP="003D59E2">
            <w:pPr>
              <w:jc w:val="center"/>
            </w:pPr>
            <w:r>
              <w:t>1</w:t>
            </w:r>
          </w:p>
        </w:tc>
        <w:tc>
          <w:tcPr>
            <w:tcW w:w="1383" w:type="dxa"/>
            <w:shd w:val="clear" w:color="auto" w:fill="auto"/>
          </w:tcPr>
          <w:p w:rsidR="003D59E2" w:rsidRDefault="003D59E2" w:rsidP="003D59E2">
            <w:pPr>
              <w:jc w:val="center"/>
            </w:pPr>
            <w:r>
              <w:t>25.05</w:t>
            </w:r>
          </w:p>
        </w:tc>
        <w:tc>
          <w:tcPr>
            <w:tcW w:w="1440" w:type="dxa"/>
          </w:tcPr>
          <w:p w:rsidR="003D59E2" w:rsidRDefault="003D59E2" w:rsidP="003D59E2">
            <w:pPr>
              <w:jc w:val="center"/>
            </w:pPr>
          </w:p>
        </w:tc>
      </w:tr>
    </w:tbl>
    <w:p w:rsidR="003D59E2" w:rsidRDefault="003D59E2" w:rsidP="003D59E2">
      <w:pPr>
        <w:rPr>
          <w:b/>
          <w:sz w:val="32"/>
          <w:szCs w:val="32"/>
        </w:rPr>
        <w:sectPr w:rsidR="003D59E2" w:rsidSect="006D5147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p w:rsidR="003D59E2" w:rsidRDefault="003D59E2" w:rsidP="003D59E2">
      <w:pPr>
        <w:rPr>
          <w:b/>
          <w:sz w:val="32"/>
          <w:szCs w:val="32"/>
        </w:rPr>
      </w:pPr>
    </w:p>
    <w:p w:rsidR="003D59E2" w:rsidRPr="006D5147" w:rsidRDefault="003D59E2" w:rsidP="003D59E2">
      <w:pPr>
        <w:jc w:val="center"/>
        <w:rPr>
          <w:b/>
        </w:rPr>
      </w:pPr>
      <w:r w:rsidRPr="006D5147">
        <w:rPr>
          <w:b/>
        </w:rPr>
        <w:t>Содержание:</w:t>
      </w:r>
    </w:p>
    <w:p w:rsidR="003D59E2" w:rsidRPr="006D5147" w:rsidRDefault="003D59E2" w:rsidP="003D59E2">
      <w:pPr>
        <w:jc w:val="both"/>
        <w:rPr>
          <w:b/>
        </w:rPr>
      </w:pPr>
    </w:p>
    <w:p w:rsidR="003D59E2" w:rsidRPr="006D5147" w:rsidRDefault="003D59E2" w:rsidP="003D59E2">
      <w:pPr>
        <w:jc w:val="both"/>
        <w:rPr>
          <w:b/>
        </w:rPr>
      </w:pPr>
    </w:p>
    <w:p w:rsidR="003D59E2" w:rsidRPr="006D5147" w:rsidRDefault="003D59E2" w:rsidP="003D59E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6D5147">
        <w:rPr>
          <w:b/>
        </w:rPr>
        <w:t xml:space="preserve">Развитие вокально-хоровых навыков. </w:t>
      </w:r>
      <w:r w:rsidRPr="006D5147">
        <w:t xml:space="preserve">В начальном периоде вокально-хорового воспитания закладываются необходимые профессиональные навыки пения. На основе знаний о  тембровых особенностях человеческого голоса, его разновидностях, понятий о высоких и низких звуках, а также понимания основных дирижерских жестов, учащиеся овладевают азами вокально-певческих навыков: правильная  певческая установка, навык взятия и экономного распределения дыхания, пользование только мягкой атакой звукообразования, развитие </w:t>
      </w:r>
      <w:proofErr w:type="spellStart"/>
      <w:r w:rsidRPr="006D5147">
        <w:t>звуковысотного</w:t>
      </w:r>
      <w:proofErr w:type="spellEnd"/>
      <w:r w:rsidRPr="006D5147">
        <w:t xml:space="preserve"> диапазона и </w:t>
      </w:r>
      <w:proofErr w:type="spellStart"/>
      <w:r w:rsidRPr="006D5147">
        <w:t>артикуля-ционного</w:t>
      </w:r>
      <w:proofErr w:type="spellEnd"/>
      <w:r w:rsidRPr="006D5147">
        <w:t xml:space="preserve"> аппарата в процессе работы над дикцией, чистота интонирования и точность  исполнения  ритмического рисунка песен и упражнений, работа над динамикой, ансамблем, тембром, подвижностью голосов, развитием навыка чистого унисонного звучания. </w:t>
      </w:r>
    </w:p>
    <w:p w:rsidR="003D59E2" w:rsidRPr="006D5147" w:rsidRDefault="003D59E2" w:rsidP="003D59E2">
      <w:pPr>
        <w:tabs>
          <w:tab w:val="num" w:pos="0"/>
        </w:tabs>
        <w:jc w:val="both"/>
        <w:rPr>
          <w:u w:val="single"/>
        </w:rPr>
      </w:pPr>
      <w:r w:rsidRPr="006D5147">
        <w:rPr>
          <w:u w:val="single"/>
        </w:rPr>
        <w:t>Методы: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ab/>
        <w:t>стимулирования и мотивации учения -  разъяснение, соучастие;</w:t>
      </w:r>
    </w:p>
    <w:p w:rsidR="003D59E2" w:rsidRPr="006D5147" w:rsidRDefault="003D59E2" w:rsidP="003D59E2">
      <w:pPr>
        <w:tabs>
          <w:tab w:val="num" w:pos="0"/>
        </w:tabs>
        <w:ind w:left="708"/>
        <w:jc w:val="both"/>
      </w:pPr>
      <w:r w:rsidRPr="006D5147">
        <w:t>организации и осуществления учебных действий и операций – иллюстрация, репродуктивный;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ab/>
        <w:t>контроля и самоконтроля –контроль учителя и самоконтроль.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>Компоненты:</w:t>
      </w:r>
    </w:p>
    <w:p w:rsidR="003D59E2" w:rsidRPr="006D5147" w:rsidRDefault="003D59E2" w:rsidP="003D59E2">
      <w:pPr>
        <w:tabs>
          <w:tab w:val="num" w:pos="0"/>
        </w:tabs>
        <w:ind w:left="708" w:hanging="708"/>
        <w:jc w:val="both"/>
      </w:pPr>
      <w:r w:rsidRPr="006D5147">
        <w:tab/>
        <w:t xml:space="preserve">средства - </w:t>
      </w:r>
      <w:r w:rsidRPr="006D5147">
        <w:tab/>
        <w:t>народные песни и песни зарубежных, русских и советских               композиторов;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 xml:space="preserve">         формы взаимодействия – групповые;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 xml:space="preserve"> </w:t>
      </w:r>
      <w:r w:rsidRPr="006D5147">
        <w:tab/>
        <w:t xml:space="preserve">деятельные позиции – </w:t>
      </w:r>
      <w:proofErr w:type="spellStart"/>
      <w:r w:rsidRPr="006D5147">
        <w:t>субьект-субьектные</w:t>
      </w:r>
      <w:proofErr w:type="spellEnd"/>
      <w:r w:rsidRPr="006D5147">
        <w:t xml:space="preserve"> отношения;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ab/>
        <w:t>приемы учащихся – пение.</w:t>
      </w:r>
    </w:p>
    <w:p w:rsidR="003D59E2" w:rsidRPr="006D5147" w:rsidRDefault="003D59E2" w:rsidP="003D59E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6D5147">
        <w:rPr>
          <w:b/>
        </w:rPr>
        <w:t>Учебно-тренировочный материал</w:t>
      </w:r>
      <w:r w:rsidRPr="006D5147">
        <w:t xml:space="preserve"> представляет собой небольшие по </w:t>
      </w:r>
      <w:proofErr w:type="spellStart"/>
      <w:proofErr w:type="gramStart"/>
      <w:r w:rsidRPr="006D5147">
        <w:t>диа-пазону</w:t>
      </w:r>
      <w:proofErr w:type="spellEnd"/>
      <w:proofErr w:type="gramEnd"/>
      <w:r w:rsidRPr="006D5147">
        <w:t xml:space="preserve"> </w:t>
      </w:r>
      <w:proofErr w:type="spellStart"/>
      <w:r w:rsidRPr="006D5147">
        <w:t>кантиленные</w:t>
      </w:r>
      <w:proofErr w:type="spellEnd"/>
      <w:r w:rsidRPr="006D5147">
        <w:t xml:space="preserve"> упражнения на определённые гласные или слоги в восходящем и нисходящем движении на средней динамике, </w:t>
      </w:r>
      <w:proofErr w:type="spellStart"/>
      <w:r w:rsidRPr="006D5147">
        <w:t>пропевание</w:t>
      </w:r>
      <w:proofErr w:type="spellEnd"/>
      <w:r w:rsidRPr="006D5147">
        <w:t xml:space="preserve"> скороговорок, ритмические упражнения, включающие хлопки, движение по кругу в разном темпе с разнообразной динамикой.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 xml:space="preserve">Методы: разъяснение, иллюстративный, репродуктивный, самоконтроль. Компоненты: </w:t>
      </w:r>
      <w:proofErr w:type="spellStart"/>
      <w:r w:rsidRPr="006D5147">
        <w:t>фонопедические</w:t>
      </w:r>
      <w:proofErr w:type="spellEnd"/>
      <w:r w:rsidRPr="006D5147">
        <w:t xml:space="preserve"> и ритмические упражнения, групповое пение.</w:t>
      </w:r>
    </w:p>
    <w:p w:rsidR="003D59E2" w:rsidRPr="006D5147" w:rsidRDefault="003D59E2" w:rsidP="003D59E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6D5147">
        <w:rPr>
          <w:b/>
        </w:rPr>
        <w:t>Импровизации</w:t>
      </w:r>
      <w:r w:rsidRPr="006D5147">
        <w:t xml:space="preserve">: вокальные - сочинение и </w:t>
      </w:r>
      <w:proofErr w:type="spellStart"/>
      <w:r w:rsidRPr="006D5147">
        <w:t>пропевание</w:t>
      </w:r>
      <w:proofErr w:type="spellEnd"/>
      <w:r w:rsidRPr="006D5147">
        <w:t xml:space="preserve"> коротких мелодий, ритмические – выстукивание простейших ритмических фигураций в </w:t>
      </w:r>
      <w:proofErr w:type="spellStart"/>
      <w:proofErr w:type="gramStart"/>
      <w:r w:rsidRPr="006D5147">
        <w:t>сиюми-нутном</w:t>
      </w:r>
      <w:proofErr w:type="spellEnd"/>
      <w:proofErr w:type="gramEnd"/>
      <w:r w:rsidRPr="006D5147">
        <w:t xml:space="preserve"> создании, литературные - подбор слов и сочинение фраз, служащих в дальнейшем для составления моделей ритмических фигур, простейших форм фольклора (пословицы, считалки, дразнилки). 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ab/>
      </w:r>
      <w:r w:rsidRPr="006D5147">
        <w:rPr>
          <w:u w:val="single"/>
        </w:rPr>
        <w:t>Методы:</w:t>
      </w:r>
      <w:r w:rsidRPr="006D5147">
        <w:t xml:space="preserve"> импровизации, контроля и самоконтроля.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>Компоненты: короткие вокальные, ритмические и литературные заготовки, сольное пение, пение с пластическим интонированием, отстукивание ритма, сочинение литературных фраз.</w:t>
      </w:r>
    </w:p>
    <w:p w:rsidR="003D59E2" w:rsidRPr="006D5147" w:rsidRDefault="003D59E2" w:rsidP="003D59E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6D5147">
        <w:rPr>
          <w:b/>
        </w:rPr>
        <w:t>Слушание музыки</w:t>
      </w:r>
      <w:r w:rsidRPr="006D5147">
        <w:t xml:space="preserve"> - умение слышать мелодическую линию и </w:t>
      </w:r>
      <w:proofErr w:type="spellStart"/>
      <w:proofErr w:type="gramStart"/>
      <w:r w:rsidRPr="006D5147">
        <w:t>аккомпа-немент</w:t>
      </w:r>
      <w:proofErr w:type="spellEnd"/>
      <w:proofErr w:type="gramEnd"/>
      <w:r w:rsidRPr="006D5147">
        <w:t xml:space="preserve">, различать тембры в музыке, определять характер музыкальных произведений, размер, темп, ритм, лад, динамику, регистры, консонансы и диссонансы. 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ab/>
      </w:r>
      <w:r w:rsidRPr="006D5147">
        <w:rPr>
          <w:u w:val="single"/>
        </w:rPr>
        <w:t>Методы:</w:t>
      </w:r>
      <w:r w:rsidRPr="006D5147">
        <w:t xml:space="preserve"> слушание музыкальных произведений, сравнение, анализ, контроль.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>Компоненты: музыкальные произведения, индивидуальная работа.</w:t>
      </w:r>
    </w:p>
    <w:p w:rsidR="003D59E2" w:rsidRPr="006D5147" w:rsidRDefault="003D59E2" w:rsidP="003D59E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6D5147">
        <w:rPr>
          <w:b/>
        </w:rPr>
        <w:t>Музыкальная грамота</w:t>
      </w:r>
      <w:r w:rsidRPr="006D5147">
        <w:t xml:space="preserve"> – изучение основных средств музыкальной выразительности, простейших форм музыкальных произведений, трёх жанров, истории возникновения и особенностей народной музыки, фамилии композиторов изучаемых произведений. 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ab/>
      </w:r>
      <w:r w:rsidRPr="006D5147">
        <w:rPr>
          <w:u w:val="single"/>
        </w:rPr>
        <w:t>Методы:</w:t>
      </w:r>
      <w:r w:rsidRPr="006D5147">
        <w:t xml:space="preserve"> разъяснение, иллюстрация, сравнение, контроль, познавательные игры.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>Компоненты: таблицы, музыкальные произведения и песни, индивидуальная работа.</w:t>
      </w:r>
    </w:p>
    <w:p w:rsidR="003D59E2" w:rsidRPr="006D5147" w:rsidRDefault="003D59E2" w:rsidP="003D59E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6D5147">
        <w:rPr>
          <w:b/>
        </w:rPr>
        <w:lastRenderedPageBreak/>
        <w:t>Игра и движения под музыку</w:t>
      </w:r>
      <w:r w:rsidRPr="006D5147">
        <w:t xml:space="preserve"> - исполнение несложных ритмических упражнений на ударных инструментах, двигательные упражнения и танцевальные движения, выполнение этюдов, инсценировка песен, ответы на вопросы (твои любимые герои, что ты видишь за окном, чем ты любишь заниматься?), сюжетные импровизации («Прогулка в лес», «Любимая сказка»).                                                     </w:t>
      </w:r>
    </w:p>
    <w:p w:rsidR="003D59E2" w:rsidRPr="006D5147" w:rsidRDefault="003D59E2" w:rsidP="003D59E2">
      <w:pPr>
        <w:ind w:firstLine="708"/>
        <w:jc w:val="both"/>
      </w:pPr>
      <w:r w:rsidRPr="006D5147">
        <w:t xml:space="preserve"> </w:t>
      </w:r>
      <w:r w:rsidRPr="006D5147">
        <w:rPr>
          <w:u w:val="single"/>
        </w:rPr>
        <w:t>Методы:</w:t>
      </w:r>
      <w:r w:rsidRPr="006D5147">
        <w:t xml:space="preserve"> </w:t>
      </w:r>
      <w:proofErr w:type="spellStart"/>
      <w:r w:rsidRPr="006D5147">
        <w:t>музицирования</w:t>
      </w:r>
      <w:proofErr w:type="spellEnd"/>
      <w:r w:rsidRPr="006D5147">
        <w:t>, соучастия, «художественного движения», «музыкальный театр», познавательные игры, викторина.</w:t>
      </w:r>
    </w:p>
    <w:p w:rsidR="003D59E2" w:rsidRPr="006D5147" w:rsidRDefault="003D59E2" w:rsidP="003D59E2">
      <w:pPr>
        <w:tabs>
          <w:tab w:val="num" w:pos="0"/>
        </w:tabs>
        <w:jc w:val="both"/>
      </w:pPr>
      <w:r w:rsidRPr="006D5147">
        <w:t xml:space="preserve">Компоненты: музыкальные произведения и песни, простейшие ударные инструменты, творческий эксперимент, инструментальное </w:t>
      </w:r>
      <w:proofErr w:type="spellStart"/>
      <w:r w:rsidRPr="006D5147">
        <w:t>музицирование</w:t>
      </w:r>
      <w:proofErr w:type="spellEnd"/>
      <w:r w:rsidRPr="006D5147">
        <w:t xml:space="preserve">, пение. </w:t>
      </w:r>
    </w:p>
    <w:p w:rsidR="003D59E2" w:rsidRPr="006D5147" w:rsidRDefault="003D59E2" w:rsidP="003D59E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bookmarkStart w:id="1" w:name="OLE_LINK1"/>
      <w:r w:rsidRPr="006D5147">
        <w:rPr>
          <w:b/>
        </w:rPr>
        <w:t>Индивидуальная работа</w:t>
      </w:r>
      <w:r w:rsidRPr="006D5147">
        <w:t xml:space="preserve"> – это работа руководителя ансамбля с 2-3 учениками или небольшой группой детей над совершенствованием вокально-хоровых навыков исполнителей.</w:t>
      </w:r>
    </w:p>
    <w:p w:rsidR="003D59E2" w:rsidRPr="006D5147" w:rsidRDefault="003D59E2" w:rsidP="003D59E2">
      <w:pPr>
        <w:ind w:firstLine="708"/>
        <w:jc w:val="both"/>
      </w:pPr>
      <w:r w:rsidRPr="006D5147">
        <w:rPr>
          <w:u w:val="single"/>
        </w:rPr>
        <w:t>Методы:</w:t>
      </w:r>
      <w:r w:rsidRPr="006D5147">
        <w:t xml:space="preserve"> разъяснение, иллюстрация, демонстрация, репродуктивный, контроль и самоконтроль, награждение.</w:t>
      </w:r>
    </w:p>
    <w:p w:rsidR="003D59E2" w:rsidRPr="006D5147" w:rsidRDefault="003D59E2" w:rsidP="003D59E2">
      <w:pPr>
        <w:jc w:val="both"/>
      </w:pPr>
      <w:r w:rsidRPr="006D5147">
        <w:t>Компоненты: музыкальный материал, наглядные пособия, сольное и групповое пение.</w:t>
      </w:r>
    </w:p>
    <w:p w:rsidR="003D59E2" w:rsidRPr="006D5147" w:rsidRDefault="003D59E2" w:rsidP="003D59E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6D5147">
        <w:rPr>
          <w:b/>
        </w:rPr>
        <w:t xml:space="preserve">Мероприятия </w:t>
      </w:r>
      <w:proofErr w:type="spellStart"/>
      <w:r w:rsidRPr="006D5147">
        <w:rPr>
          <w:b/>
        </w:rPr>
        <w:t>воспитательно</w:t>
      </w:r>
      <w:proofErr w:type="spellEnd"/>
      <w:r w:rsidRPr="006D5147">
        <w:rPr>
          <w:b/>
        </w:rPr>
        <w:t>-познавательного характера</w:t>
      </w:r>
      <w:r w:rsidRPr="006D5147">
        <w:t xml:space="preserve"> - выступление ансамбля в концертах, посвященных знаменательным датам, участие в празднике песни (фестиваль «Детские фантазии»). </w:t>
      </w:r>
    </w:p>
    <w:p w:rsidR="003D59E2" w:rsidRPr="006D5147" w:rsidRDefault="003D59E2" w:rsidP="003D59E2">
      <w:pPr>
        <w:ind w:firstLine="708"/>
        <w:jc w:val="both"/>
      </w:pPr>
      <w:r w:rsidRPr="006D5147">
        <w:rPr>
          <w:u w:val="single"/>
        </w:rPr>
        <w:t>Методы</w:t>
      </w:r>
      <w:r w:rsidRPr="006D5147">
        <w:t xml:space="preserve">: соучастие в творческой работе, практическая деятельность под руководством преподавателя, контроль и самоконтроль, сравнение. </w:t>
      </w:r>
    </w:p>
    <w:p w:rsidR="003D59E2" w:rsidRPr="006D5147" w:rsidRDefault="003D59E2" w:rsidP="003D59E2">
      <w:pPr>
        <w:jc w:val="both"/>
      </w:pPr>
      <w:r w:rsidRPr="006D5147">
        <w:t xml:space="preserve">Компоненты: музыкальный материал, групповое пение или слушание музыки. </w:t>
      </w:r>
    </w:p>
    <w:p w:rsidR="003D59E2" w:rsidRPr="006D5147" w:rsidRDefault="003D59E2" w:rsidP="003D59E2">
      <w:pPr>
        <w:jc w:val="both"/>
      </w:pPr>
    </w:p>
    <w:bookmarkEnd w:id="1"/>
    <w:p w:rsidR="003D59E2" w:rsidRPr="006D5147" w:rsidRDefault="003D59E2" w:rsidP="003D59E2">
      <w:pPr>
        <w:spacing w:line="360" w:lineRule="auto"/>
        <w:jc w:val="both"/>
        <w:rPr>
          <w:b/>
        </w:rPr>
      </w:pPr>
    </w:p>
    <w:p w:rsidR="003D59E2" w:rsidRPr="006D5147" w:rsidRDefault="003D59E2" w:rsidP="003D59E2">
      <w:pPr>
        <w:spacing w:line="360" w:lineRule="auto"/>
        <w:jc w:val="both"/>
        <w:rPr>
          <w:b/>
        </w:rPr>
      </w:pPr>
    </w:p>
    <w:p w:rsidR="003D59E2" w:rsidRPr="006D5147" w:rsidRDefault="003D59E2" w:rsidP="003D59E2">
      <w:pPr>
        <w:spacing w:line="360" w:lineRule="auto"/>
        <w:jc w:val="both"/>
        <w:rPr>
          <w:b/>
        </w:rPr>
      </w:pPr>
    </w:p>
    <w:p w:rsidR="003D59E2" w:rsidRPr="006D5147" w:rsidRDefault="003D59E2" w:rsidP="003D59E2">
      <w:pPr>
        <w:spacing w:line="360" w:lineRule="auto"/>
        <w:jc w:val="both"/>
        <w:rPr>
          <w:b/>
        </w:rPr>
      </w:pPr>
    </w:p>
    <w:p w:rsidR="003D59E2" w:rsidRPr="006D5147" w:rsidRDefault="003D59E2" w:rsidP="003D59E2">
      <w:pPr>
        <w:spacing w:line="360" w:lineRule="auto"/>
        <w:jc w:val="center"/>
        <w:rPr>
          <w:b/>
        </w:rPr>
      </w:pPr>
      <w:r w:rsidRPr="006D5147">
        <w:rPr>
          <w:b/>
        </w:rPr>
        <w:t>Музыкальный материал, используемый на занятии:</w:t>
      </w:r>
    </w:p>
    <w:p w:rsidR="003D59E2" w:rsidRPr="006D5147" w:rsidRDefault="003D59E2" w:rsidP="003D59E2">
      <w:pPr>
        <w:jc w:val="both"/>
        <w:rPr>
          <w:b/>
        </w:rPr>
      </w:pPr>
    </w:p>
    <w:p w:rsidR="003D59E2" w:rsidRPr="002C21BF" w:rsidRDefault="003D59E2" w:rsidP="003D59E2">
      <w:pPr>
        <w:jc w:val="both"/>
      </w:pPr>
      <w:r w:rsidRPr="002C21BF">
        <w:t xml:space="preserve">Антонов Ю., </w:t>
      </w:r>
      <w:proofErr w:type="spellStart"/>
      <w:r w:rsidRPr="002C21BF">
        <w:t>Пляцковский</w:t>
      </w:r>
      <w:proofErr w:type="spellEnd"/>
      <w:r w:rsidRPr="002C21BF">
        <w:t xml:space="preserve"> М. «Говорят, говорят», «</w:t>
      </w:r>
      <w:proofErr w:type="spellStart"/>
      <w:r w:rsidRPr="002C21BF">
        <w:t>Жарафрика</w:t>
      </w:r>
      <w:proofErr w:type="spellEnd"/>
      <w:r w:rsidRPr="002C21BF">
        <w:t>»</w:t>
      </w:r>
    </w:p>
    <w:p w:rsidR="003D59E2" w:rsidRPr="002C21BF" w:rsidRDefault="003D59E2" w:rsidP="003D59E2">
      <w:pPr>
        <w:jc w:val="both"/>
      </w:pPr>
      <w:r w:rsidRPr="002C21BF">
        <w:t xml:space="preserve">Бирюков Ю., </w:t>
      </w:r>
      <w:proofErr w:type="spellStart"/>
      <w:r w:rsidRPr="002C21BF">
        <w:t>Ерошевская</w:t>
      </w:r>
      <w:proofErr w:type="spellEnd"/>
      <w:r w:rsidRPr="002C21BF">
        <w:t xml:space="preserve"> Л. «Умный пёс»</w:t>
      </w:r>
    </w:p>
    <w:p w:rsidR="003D59E2" w:rsidRPr="002C21BF" w:rsidRDefault="003D59E2" w:rsidP="003D59E2">
      <w:pPr>
        <w:jc w:val="both"/>
      </w:pPr>
      <w:proofErr w:type="spellStart"/>
      <w:r w:rsidRPr="002C21BF">
        <w:t>Блантер</w:t>
      </w:r>
      <w:proofErr w:type="spellEnd"/>
      <w:r w:rsidRPr="002C21BF">
        <w:t xml:space="preserve"> М., Коваленков А. «Солнце скрылось за горою»</w:t>
      </w:r>
    </w:p>
    <w:p w:rsidR="003D59E2" w:rsidRPr="002C21BF" w:rsidRDefault="003D59E2" w:rsidP="003D59E2">
      <w:pPr>
        <w:jc w:val="both"/>
      </w:pPr>
      <w:proofErr w:type="spellStart"/>
      <w:r w:rsidRPr="002C21BF">
        <w:t>Брицын</w:t>
      </w:r>
      <w:proofErr w:type="spellEnd"/>
      <w:r w:rsidRPr="002C21BF">
        <w:t xml:space="preserve"> А., Суслов В. «Ромашки»</w:t>
      </w:r>
    </w:p>
    <w:p w:rsidR="003D59E2" w:rsidRPr="002C21BF" w:rsidRDefault="003D59E2" w:rsidP="003D59E2">
      <w:pPr>
        <w:jc w:val="both"/>
      </w:pPr>
      <w:r w:rsidRPr="002C21BF">
        <w:t xml:space="preserve">Гайдн И., русский текст </w:t>
      </w:r>
      <w:proofErr w:type="spellStart"/>
      <w:r w:rsidRPr="002C21BF">
        <w:t>П.Синявского</w:t>
      </w:r>
      <w:proofErr w:type="spellEnd"/>
      <w:r w:rsidRPr="002C21BF">
        <w:t xml:space="preserve"> «Мы дружим с музыкой»</w:t>
      </w:r>
    </w:p>
    <w:p w:rsidR="003D59E2" w:rsidRPr="002C21BF" w:rsidRDefault="003D59E2" w:rsidP="003D59E2">
      <w:pPr>
        <w:jc w:val="both"/>
      </w:pPr>
      <w:proofErr w:type="spellStart"/>
      <w:r w:rsidRPr="002C21BF">
        <w:t>Дилан</w:t>
      </w:r>
      <w:proofErr w:type="spellEnd"/>
      <w:r w:rsidRPr="002C21BF">
        <w:t xml:space="preserve"> Б. «Где цветы минувших дней»</w:t>
      </w:r>
    </w:p>
    <w:p w:rsidR="003D59E2" w:rsidRPr="002C21BF" w:rsidRDefault="003D59E2" w:rsidP="003D59E2">
      <w:pPr>
        <w:jc w:val="both"/>
      </w:pPr>
      <w:r w:rsidRPr="002C21BF">
        <w:t>Журбин А., Голубев Е. «Золотой колокольчик»</w:t>
      </w:r>
    </w:p>
    <w:p w:rsidR="003D59E2" w:rsidRPr="002C21BF" w:rsidRDefault="003D59E2" w:rsidP="003D59E2">
      <w:pPr>
        <w:jc w:val="both"/>
      </w:pPr>
      <w:proofErr w:type="spellStart"/>
      <w:r w:rsidRPr="002C21BF">
        <w:t>Зацепин</w:t>
      </w:r>
      <w:proofErr w:type="spellEnd"/>
      <w:r w:rsidRPr="002C21BF">
        <w:t xml:space="preserve"> А., </w:t>
      </w:r>
      <w:proofErr w:type="spellStart"/>
      <w:r w:rsidRPr="002C21BF">
        <w:t>Пляцковский</w:t>
      </w:r>
      <w:proofErr w:type="spellEnd"/>
      <w:r w:rsidRPr="002C21BF">
        <w:t xml:space="preserve"> М. «В царстве Деда Мороза»</w:t>
      </w:r>
    </w:p>
    <w:p w:rsidR="003D59E2" w:rsidRPr="002C21BF" w:rsidRDefault="003D59E2" w:rsidP="003D59E2">
      <w:pPr>
        <w:jc w:val="both"/>
      </w:pPr>
      <w:r w:rsidRPr="002C21BF">
        <w:t>Итальянская народная песня «Четыре таракана и сверчок»</w:t>
      </w:r>
    </w:p>
    <w:p w:rsidR="003D59E2" w:rsidRPr="002C21BF" w:rsidRDefault="003D59E2" w:rsidP="003D59E2">
      <w:pPr>
        <w:jc w:val="both"/>
      </w:pPr>
      <w:proofErr w:type="spellStart"/>
      <w:r w:rsidRPr="002C21BF">
        <w:t>Коняшов</w:t>
      </w:r>
      <w:proofErr w:type="spellEnd"/>
      <w:r w:rsidRPr="002C21BF">
        <w:t xml:space="preserve"> А., Коваленко Ю. «Хризантемы»</w:t>
      </w:r>
    </w:p>
    <w:p w:rsidR="003D59E2" w:rsidRPr="002C21BF" w:rsidRDefault="003D59E2" w:rsidP="003D59E2">
      <w:pPr>
        <w:jc w:val="both"/>
      </w:pPr>
      <w:r w:rsidRPr="002C21BF">
        <w:t>Кюи Ц., Плещеев А. «Осень»</w:t>
      </w:r>
    </w:p>
    <w:p w:rsidR="003D59E2" w:rsidRPr="002C21BF" w:rsidRDefault="003D59E2" w:rsidP="003D59E2">
      <w:pPr>
        <w:jc w:val="both"/>
      </w:pPr>
      <w:proofErr w:type="spellStart"/>
      <w:r w:rsidRPr="002C21BF">
        <w:t>Лакарра</w:t>
      </w:r>
      <w:proofErr w:type="spellEnd"/>
      <w:r w:rsidRPr="002C21BF">
        <w:t xml:space="preserve"> Х., </w:t>
      </w:r>
      <w:proofErr w:type="spellStart"/>
      <w:r w:rsidRPr="002C21BF">
        <w:t>Пенальва</w:t>
      </w:r>
      <w:proofErr w:type="spellEnd"/>
      <w:r w:rsidRPr="002C21BF">
        <w:t xml:space="preserve"> О. «Дитя юга»</w:t>
      </w:r>
    </w:p>
    <w:p w:rsidR="003D59E2" w:rsidRPr="002C21BF" w:rsidRDefault="003D59E2" w:rsidP="003D59E2">
      <w:pPr>
        <w:jc w:val="both"/>
      </w:pPr>
      <w:r w:rsidRPr="002C21BF">
        <w:t>Немецкая революционная песня «Маленький барабанщик»</w:t>
      </w:r>
    </w:p>
    <w:p w:rsidR="003D59E2" w:rsidRPr="002C21BF" w:rsidRDefault="003D59E2" w:rsidP="003D59E2">
      <w:pPr>
        <w:jc w:val="both"/>
      </w:pPr>
      <w:r w:rsidRPr="002C21BF">
        <w:t>Никитин С., Левин В. « Кто я на свете?»</w:t>
      </w:r>
    </w:p>
    <w:p w:rsidR="003D59E2" w:rsidRPr="002C21BF" w:rsidRDefault="003D59E2" w:rsidP="003D59E2">
      <w:pPr>
        <w:jc w:val="both"/>
      </w:pPr>
      <w:r w:rsidRPr="002C21BF">
        <w:t>Птичкин Е., Рождественский Р. «Песня о дружбе»</w:t>
      </w:r>
    </w:p>
    <w:p w:rsidR="003D59E2" w:rsidRPr="002C21BF" w:rsidRDefault="003D59E2" w:rsidP="003D59E2">
      <w:pPr>
        <w:jc w:val="both"/>
      </w:pPr>
      <w:r w:rsidRPr="002C21BF">
        <w:t xml:space="preserve">Русская народная песня « </w:t>
      </w:r>
      <w:proofErr w:type="gramStart"/>
      <w:r w:rsidRPr="002C21BF">
        <w:t>Со</w:t>
      </w:r>
      <w:proofErr w:type="gramEnd"/>
      <w:r w:rsidRPr="002C21BF">
        <w:t xml:space="preserve"> вьюном я хожу», «Дрёма»</w:t>
      </w:r>
    </w:p>
    <w:p w:rsidR="003D59E2" w:rsidRPr="002C21BF" w:rsidRDefault="003D59E2" w:rsidP="003D59E2">
      <w:pPr>
        <w:jc w:val="both"/>
      </w:pPr>
      <w:r w:rsidRPr="002C21BF">
        <w:t>Соснин С., Степанов В. «Лети, мой одуванчик»</w:t>
      </w:r>
    </w:p>
    <w:p w:rsidR="003D59E2" w:rsidRPr="002C21BF" w:rsidRDefault="003D59E2" w:rsidP="003D59E2">
      <w:pPr>
        <w:jc w:val="both"/>
      </w:pPr>
      <w:proofErr w:type="spellStart"/>
      <w:r w:rsidRPr="002C21BF">
        <w:t>Стемпневский</w:t>
      </w:r>
      <w:proofErr w:type="spellEnd"/>
      <w:r w:rsidRPr="002C21BF">
        <w:t xml:space="preserve"> С., Павленко О. «Зелёная книга»</w:t>
      </w:r>
    </w:p>
    <w:p w:rsidR="003D59E2" w:rsidRPr="002C21BF" w:rsidRDefault="003D59E2" w:rsidP="003D59E2">
      <w:pPr>
        <w:jc w:val="both"/>
      </w:pPr>
      <w:proofErr w:type="spellStart"/>
      <w:r w:rsidRPr="002C21BF">
        <w:t>Чичков</w:t>
      </w:r>
      <w:proofErr w:type="spellEnd"/>
      <w:r w:rsidRPr="002C21BF">
        <w:t xml:space="preserve"> Ю. «Наша школьная страна», «Музыкант – турист»</w:t>
      </w:r>
    </w:p>
    <w:p w:rsidR="003D59E2" w:rsidRPr="002C21BF" w:rsidRDefault="003D59E2" w:rsidP="003D59E2">
      <w:pPr>
        <w:jc w:val="both"/>
      </w:pPr>
      <w:proofErr w:type="spellStart"/>
      <w:r w:rsidRPr="002C21BF">
        <w:t>Шаинский</w:t>
      </w:r>
      <w:proofErr w:type="spellEnd"/>
      <w:r w:rsidRPr="002C21BF">
        <w:t xml:space="preserve"> В., </w:t>
      </w:r>
      <w:proofErr w:type="spellStart"/>
      <w:r w:rsidRPr="002C21BF">
        <w:t>Танич</w:t>
      </w:r>
      <w:proofErr w:type="spellEnd"/>
      <w:r w:rsidRPr="002C21BF">
        <w:t xml:space="preserve"> М. «Когда мои друзья со мной»</w:t>
      </w:r>
    </w:p>
    <w:p w:rsidR="003D59E2" w:rsidRPr="002C21BF" w:rsidRDefault="003D59E2" w:rsidP="003D59E2">
      <w:pPr>
        <w:jc w:val="both"/>
      </w:pPr>
      <w:r w:rsidRPr="002C21BF">
        <w:t>Якушенко И., Степанов В. «Знают всё ученики»</w:t>
      </w:r>
    </w:p>
    <w:p w:rsidR="003D59E2" w:rsidRDefault="003D59E2" w:rsidP="003D59E2">
      <w:pPr>
        <w:tabs>
          <w:tab w:val="left" w:pos="1635"/>
          <w:tab w:val="center" w:pos="4677"/>
        </w:tabs>
      </w:pPr>
    </w:p>
    <w:p w:rsidR="003D59E2" w:rsidRPr="006D5147" w:rsidRDefault="003D59E2" w:rsidP="003D59E2">
      <w:pPr>
        <w:tabs>
          <w:tab w:val="left" w:pos="1635"/>
          <w:tab w:val="center" w:pos="4677"/>
        </w:tabs>
      </w:pPr>
    </w:p>
    <w:p w:rsidR="003D59E2" w:rsidRPr="006D5147" w:rsidRDefault="003D59E2" w:rsidP="003D59E2">
      <w:pPr>
        <w:tabs>
          <w:tab w:val="left" w:pos="1635"/>
          <w:tab w:val="center" w:pos="4677"/>
        </w:tabs>
      </w:pPr>
      <w:r w:rsidRPr="006D5147">
        <w:tab/>
        <w:t>Для реализации программы необходимо наличие:</w:t>
      </w:r>
    </w:p>
    <w:p w:rsidR="003D59E2" w:rsidRPr="006D5147" w:rsidRDefault="003D59E2" w:rsidP="003D59E2">
      <w:pPr>
        <w:jc w:val="both"/>
      </w:pPr>
      <w:r w:rsidRPr="006D5147">
        <w:t xml:space="preserve">- </w:t>
      </w:r>
      <w:r w:rsidRPr="006D5147">
        <w:rPr>
          <w:b/>
        </w:rPr>
        <w:t>библиотечного фонда</w:t>
      </w:r>
      <w:r w:rsidRPr="006D5147">
        <w:t>: сборники песен с учётом разных возрастных составов;</w:t>
      </w:r>
    </w:p>
    <w:p w:rsidR="003D59E2" w:rsidRPr="006D5147" w:rsidRDefault="003D59E2" w:rsidP="003D59E2">
      <w:pPr>
        <w:jc w:val="both"/>
      </w:pPr>
      <w:r w:rsidRPr="006D5147">
        <w:t xml:space="preserve">- </w:t>
      </w:r>
      <w:r w:rsidRPr="006D5147">
        <w:rPr>
          <w:b/>
        </w:rPr>
        <w:t>печатных пособий</w:t>
      </w:r>
      <w:r w:rsidRPr="006D5147">
        <w:t>: таблицы, схемы, портреты композиторов и исполнителей;</w:t>
      </w:r>
    </w:p>
    <w:p w:rsidR="003D59E2" w:rsidRPr="006D5147" w:rsidRDefault="003D59E2" w:rsidP="003D59E2">
      <w:pPr>
        <w:jc w:val="both"/>
      </w:pPr>
      <w:r w:rsidRPr="006D5147">
        <w:t xml:space="preserve">- </w:t>
      </w:r>
      <w:r w:rsidRPr="006D5147">
        <w:rPr>
          <w:b/>
        </w:rPr>
        <w:t>технических средств обучения</w:t>
      </w:r>
      <w:r w:rsidRPr="006D5147">
        <w:t xml:space="preserve">: мультимедийный компьютер со звуковой </w:t>
      </w:r>
    </w:p>
    <w:p w:rsidR="003D59E2" w:rsidRPr="006D5147" w:rsidRDefault="003D59E2" w:rsidP="003D59E2">
      <w:pPr>
        <w:jc w:val="both"/>
      </w:pPr>
      <w:r w:rsidRPr="006D5147">
        <w:t xml:space="preserve">картой и пакетом прикладных программ, мультимедиа проектор, экран или телевизор с универсальной подставкой, </w:t>
      </w:r>
      <w:r w:rsidRPr="006D5147">
        <w:rPr>
          <w:lang w:val="en-US"/>
        </w:rPr>
        <w:t>CD</w:t>
      </w:r>
      <w:r w:rsidRPr="006D5147">
        <w:t xml:space="preserve"> / </w:t>
      </w:r>
      <w:r w:rsidRPr="006D5147">
        <w:rPr>
          <w:lang w:val="en-US"/>
        </w:rPr>
        <w:t>DVD</w:t>
      </w:r>
      <w:r w:rsidRPr="006D5147">
        <w:t xml:space="preserve"> – проигрыватели, слайд-проектор;</w:t>
      </w:r>
    </w:p>
    <w:p w:rsidR="003D59E2" w:rsidRPr="006D5147" w:rsidRDefault="003D59E2" w:rsidP="003D59E2">
      <w:pPr>
        <w:jc w:val="both"/>
      </w:pPr>
      <w:r w:rsidRPr="006D5147">
        <w:t xml:space="preserve">- </w:t>
      </w:r>
      <w:r w:rsidRPr="006D5147">
        <w:rPr>
          <w:b/>
        </w:rPr>
        <w:t>экранно-звуковых пособий</w:t>
      </w:r>
      <w:r w:rsidRPr="006D5147">
        <w:t xml:space="preserve">: видеофильмы с записью выступлений    </w:t>
      </w:r>
    </w:p>
    <w:p w:rsidR="003D59E2" w:rsidRPr="006D5147" w:rsidRDefault="003D59E2" w:rsidP="003D59E2">
      <w:pPr>
        <w:jc w:val="both"/>
      </w:pPr>
      <w:r w:rsidRPr="006D5147">
        <w:t>выдающихся отечественных и зарубежных певцов, видеофильмы с записью мюзиклов или фрагментов из них, слайды с нотным и поэтическим текстом и изображением певцов;</w:t>
      </w:r>
    </w:p>
    <w:p w:rsidR="003D59E2" w:rsidRPr="006D5147" w:rsidRDefault="003D59E2" w:rsidP="003D59E2">
      <w:pPr>
        <w:jc w:val="both"/>
      </w:pPr>
      <w:r w:rsidRPr="006D5147">
        <w:rPr>
          <w:b/>
        </w:rPr>
        <w:t>- учебно-практического оборудования</w:t>
      </w:r>
      <w:r w:rsidRPr="006D5147">
        <w:t xml:space="preserve">: фортепиано (клавишный синтезатор),  комплект детских музыкальных инструментов </w:t>
      </w:r>
      <w:proofErr w:type="gramStart"/>
      <w:r w:rsidRPr="006D5147">
        <w:t xml:space="preserve">( </w:t>
      </w:r>
      <w:proofErr w:type="gramEnd"/>
      <w:r w:rsidRPr="006D5147">
        <w:t xml:space="preserve">колокольчик, бубен, барабан, треугольник, ксилофоны, свистульки, деревянные ложки), аудиторская доска с магнитной поверхностью и приспособлениями для крепления таблиц и фотографий, метроном, стеллажи для  учебных пособий и методической литературы, слайдов, видеокассет, </w:t>
      </w:r>
      <w:r w:rsidRPr="006D5147">
        <w:rPr>
          <w:lang w:val="en-US"/>
        </w:rPr>
        <w:t>CD</w:t>
      </w:r>
      <w:r w:rsidRPr="006D5147">
        <w:t xml:space="preserve"> / </w:t>
      </w:r>
      <w:r w:rsidRPr="006D5147">
        <w:rPr>
          <w:lang w:val="en-US"/>
        </w:rPr>
        <w:t>DVD</w:t>
      </w:r>
      <w:r w:rsidRPr="006D5147">
        <w:t xml:space="preserve"> дисков; комплект       звуковоспроизводящей аппаратуры (микрофоны, усилители звука, динамики).</w:t>
      </w:r>
    </w:p>
    <w:p w:rsidR="003D59E2" w:rsidRPr="006D5147" w:rsidRDefault="003D59E2" w:rsidP="003D59E2">
      <w:pPr>
        <w:jc w:val="both"/>
      </w:pPr>
      <w:r w:rsidRPr="006D5147">
        <w:tab/>
      </w:r>
    </w:p>
    <w:p w:rsidR="003D59E2" w:rsidRPr="006D5147" w:rsidRDefault="003D59E2" w:rsidP="003D59E2">
      <w:pPr>
        <w:jc w:val="both"/>
        <w:rPr>
          <w:b/>
        </w:rPr>
      </w:pPr>
    </w:p>
    <w:p w:rsidR="003D59E2" w:rsidRPr="006D5147" w:rsidRDefault="003D59E2" w:rsidP="003D59E2">
      <w:pPr>
        <w:jc w:val="center"/>
        <w:rPr>
          <w:b/>
        </w:rPr>
      </w:pPr>
      <w:r w:rsidRPr="006D5147">
        <w:rPr>
          <w:b/>
        </w:rPr>
        <w:t>Список литературы.</w:t>
      </w:r>
    </w:p>
    <w:p w:rsidR="003D59E2" w:rsidRPr="006D5147" w:rsidRDefault="003D59E2" w:rsidP="003D59E2">
      <w:pPr>
        <w:jc w:val="both"/>
      </w:pP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r w:rsidRPr="006D5147">
        <w:t>Апраксина О.А.  Методика развития детского голоса,</w:t>
      </w:r>
      <w:r w:rsidRPr="006D5147">
        <w:softHyphen/>
        <w:t xml:space="preserve"> - М., 1983</w:t>
      </w: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proofErr w:type="spellStart"/>
      <w:r w:rsidRPr="006D5147">
        <w:t>Затямина</w:t>
      </w:r>
      <w:proofErr w:type="spellEnd"/>
      <w:r w:rsidRPr="006D5147">
        <w:t xml:space="preserve"> Т.А. Конструирование современного урока музыки, - М., 2007</w:t>
      </w: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r w:rsidRPr="006D5147">
        <w:t xml:space="preserve">Морозов В.П.  О развитии детского голоса. Акустические особенности //   </w:t>
      </w:r>
    </w:p>
    <w:p w:rsidR="003D59E2" w:rsidRPr="006D5147" w:rsidRDefault="003D59E2" w:rsidP="003D59E2">
      <w:pPr>
        <w:spacing w:line="360" w:lineRule="auto"/>
        <w:ind w:left="567"/>
        <w:jc w:val="both"/>
      </w:pPr>
      <w:r w:rsidRPr="006D5147">
        <w:t xml:space="preserve">Музыка в школе. – М., 2004.- Вып.1 </w:t>
      </w: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r w:rsidRPr="006D5147">
        <w:t xml:space="preserve">Музыкальное образование в школе // Школяр Л.В., Школяр В.А., Критская </w:t>
      </w:r>
    </w:p>
    <w:p w:rsidR="003D59E2" w:rsidRPr="006D5147" w:rsidRDefault="003D59E2" w:rsidP="003D59E2">
      <w:pPr>
        <w:spacing w:line="360" w:lineRule="auto"/>
        <w:ind w:left="567"/>
        <w:jc w:val="both"/>
      </w:pPr>
      <w:r w:rsidRPr="006D5147">
        <w:t>Е.Д. и др. – М., 2001</w:t>
      </w: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r w:rsidRPr="006D5147">
        <w:t xml:space="preserve">Никольский А.В.  Голос и слух хорового певца, -2-е изд. – М., 1998 </w:t>
      </w: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proofErr w:type="spellStart"/>
      <w:r w:rsidRPr="006D5147">
        <w:t>Осеннева</w:t>
      </w:r>
      <w:proofErr w:type="spellEnd"/>
      <w:r w:rsidRPr="006D5147">
        <w:t xml:space="preserve"> М.С., Самарин В.А., </w:t>
      </w:r>
      <w:proofErr w:type="spellStart"/>
      <w:r w:rsidRPr="006D5147">
        <w:t>Уколова</w:t>
      </w:r>
      <w:proofErr w:type="spellEnd"/>
      <w:r w:rsidRPr="006D5147">
        <w:t xml:space="preserve"> Л.И.  Методика работы с детскими вокально-хоровыми коллективами, -  М., 1999     </w:t>
      </w: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proofErr w:type="spellStart"/>
      <w:r w:rsidRPr="006D5147">
        <w:t>Осеннева</w:t>
      </w:r>
      <w:proofErr w:type="spellEnd"/>
      <w:r w:rsidRPr="006D5147">
        <w:t xml:space="preserve"> М.С., Самарин В.А.  Хоровой класс и практическая работа с хором. М., Академия, 2003</w:t>
      </w: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r w:rsidRPr="006D5147">
        <w:t>Попов В.С. О развитии певческого голоса младших школьников //</w:t>
      </w:r>
    </w:p>
    <w:p w:rsidR="003D59E2" w:rsidRPr="006D5147" w:rsidRDefault="003D59E2" w:rsidP="003D59E2">
      <w:pPr>
        <w:spacing w:line="360" w:lineRule="auto"/>
        <w:ind w:left="567"/>
        <w:jc w:val="both"/>
      </w:pPr>
      <w:r w:rsidRPr="006D5147">
        <w:t>Музыкальное воспитание в школе.- М., 1985.- Вып.16</w:t>
      </w: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r w:rsidRPr="006D5147">
        <w:t>Программа для внешкольных учреждений и образовательных школ,- М.,</w:t>
      </w:r>
    </w:p>
    <w:p w:rsidR="003D59E2" w:rsidRPr="006D5147" w:rsidRDefault="003D59E2" w:rsidP="003D59E2">
      <w:pPr>
        <w:spacing w:line="360" w:lineRule="auto"/>
        <w:ind w:left="567"/>
        <w:jc w:val="both"/>
      </w:pPr>
      <w:r w:rsidRPr="006D5147">
        <w:t xml:space="preserve"> «Просвещение», 1986</w:t>
      </w: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r w:rsidRPr="006D5147">
        <w:t>Стулова Г.П. Теория и практика работы с детским хором.- М., 2002</w:t>
      </w:r>
    </w:p>
    <w:p w:rsidR="003D59E2" w:rsidRPr="006D5147" w:rsidRDefault="003D59E2" w:rsidP="003D59E2">
      <w:pPr>
        <w:numPr>
          <w:ilvl w:val="0"/>
          <w:numId w:val="3"/>
        </w:numPr>
        <w:spacing w:line="360" w:lineRule="auto"/>
        <w:ind w:left="567" w:hanging="567"/>
        <w:jc w:val="both"/>
      </w:pPr>
      <w:proofErr w:type="spellStart"/>
      <w:r w:rsidRPr="006D5147">
        <w:t>Халабузарь</w:t>
      </w:r>
      <w:proofErr w:type="spellEnd"/>
      <w:r w:rsidRPr="006D5147">
        <w:t xml:space="preserve"> П., Попов В., Добровольская Н.  Методика музыкального </w:t>
      </w:r>
    </w:p>
    <w:p w:rsidR="003D59E2" w:rsidRPr="006D5147" w:rsidRDefault="003D59E2" w:rsidP="003D59E2">
      <w:pPr>
        <w:spacing w:line="360" w:lineRule="auto"/>
        <w:ind w:left="567"/>
        <w:jc w:val="both"/>
      </w:pPr>
      <w:r w:rsidRPr="006D5147">
        <w:t>воспитания // Методика вокально – хорового воспитания детей,- М.,1990</w:t>
      </w:r>
    </w:p>
    <w:p w:rsidR="003D59E2" w:rsidRPr="006D5147" w:rsidRDefault="003D59E2" w:rsidP="003D59E2">
      <w:pPr>
        <w:jc w:val="both"/>
      </w:pPr>
    </w:p>
    <w:p w:rsidR="005D0727" w:rsidRDefault="005D0727"/>
    <w:sectPr w:rsidR="005D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181A"/>
    <w:multiLevelType w:val="hybridMultilevel"/>
    <w:tmpl w:val="C39840B2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>
    <w:nsid w:val="58B31FBA"/>
    <w:multiLevelType w:val="hybridMultilevel"/>
    <w:tmpl w:val="ED0E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158C2"/>
    <w:multiLevelType w:val="hybridMultilevel"/>
    <w:tmpl w:val="D93A41F0"/>
    <w:lvl w:ilvl="0" w:tplc="37424A6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E476EE1"/>
    <w:multiLevelType w:val="hybridMultilevel"/>
    <w:tmpl w:val="3E581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4"/>
    <w:rsid w:val="001B5F91"/>
    <w:rsid w:val="003D59E2"/>
    <w:rsid w:val="00455504"/>
    <w:rsid w:val="005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D59E2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rsid w:val="003D59E2"/>
    <w:rPr>
      <w:rFonts w:ascii="Times New Roman" w:hAnsi="Times New Roman" w:cs="Times New Roman"/>
      <w:spacing w:val="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5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D59E2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rsid w:val="003D59E2"/>
    <w:rPr>
      <w:rFonts w:ascii="Times New Roman" w:hAnsi="Times New Roman" w:cs="Times New Roman"/>
      <w:spacing w:val="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5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3326</Words>
  <Characters>18962</Characters>
  <Application>Microsoft Office Word</Application>
  <DocSecurity>0</DocSecurity>
  <Lines>158</Lines>
  <Paragraphs>44</Paragraphs>
  <ScaleCrop>false</ScaleCrop>
  <Company>diakov.net</Company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2019-12-25T11:27:00Z</dcterms:created>
  <dcterms:modified xsi:type="dcterms:W3CDTF">2019-12-25T11:27:00Z</dcterms:modified>
</cp:coreProperties>
</file>